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23" w:rsidRPr="00D62456" w:rsidRDefault="00977D47">
      <w:pPr>
        <w:pStyle w:val="Heading1"/>
        <w:spacing w:before="73"/>
        <w:ind w:left="3651" w:right="3428" w:firstLine="0"/>
        <w:jc w:val="center"/>
        <w:rPr>
          <w:sz w:val="22"/>
          <w:szCs w:val="22"/>
        </w:rPr>
      </w:pPr>
      <w:r w:rsidRPr="00D62456">
        <w:rPr>
          <w:sz w:val="22"/>
          <w:szCs w:val="22"/>
        </w:rPr>
        <w:t>FISA</w:t>
      </w:r>
      <w:r w:rsidRPr="00D62456">
        <w:rPr>
          <w:spacing w:val="-2"/>
          <w:sz w:val="22"/>
          <w:szCs w:val="22"/>
        </w:rPr>
        <w:t xml:space="preserve"> </w:t>
      </w:r>
      <w:r w:rsidRPr="00D62456">
        <w:rPr>
          <w:sz w:val="22"/>
          <w:szCs w:val="22"/>
        </w:rPr>
        <w:t>DE</w:t>
      </w:r>
      <w:r w:rsidRPr="00D62456">
        <w:rPr>
          <w:spacing w:val="-2"/>
          <w:sz w:val="22"/>
          <w:szCs w:val="22"/>
        </w:rPr>
        <w:t xml:space="preserve"> </w:t>
      </w:r>
      <w:r w:rsidRPr="00D62456">
        <w:rPr>
          <w:sz w:val="22"/>
          <w:szCs w:val="22"/>
        </w:rPr>
        <w:t>DATE</w:t>
      </w:r>
      <w:r w:rsidRPr="00D62456">
        <w:rPr>
          <w:spacing w:val="-3"/>
          <w:sz w:val="22"/>
          <w:szCs w:val="22"/>
        </w:rPr>
        <w:t xml:space="preserve"> </w:t>
      </w:r>
      <w:r w:rsidRPr="00D62456">
        <w:rPr>
          <w:sz w:val="22"/>
          <w:szCs w:val="22"/>
        </w:rPr>
        <w:t>A</w:t>
      </w:r>
      <w:r w:rsidRPr="00D62456">
        <w:rPr>
          <w:spacing w:val="-2"/>
          <w:sz w:val="22"/>
          <w:szCs w:val="22"/>
        </w:rPr>
        <w:t xml:space="preserve"> </w:t>
      </w:r>
      <w:r w:rsidRPr="00D62456">
        <w:rPr>
          <w:sz w:val="22"/>
          <w:szCs w:val="22"/>
        </w:rPr>
        <w:t>ACHIZITIEI</w:t>
      </w:r>
    </w:p>
    <w:p w:rsidR="00700D1A" w:rsidRPr="00D62456" w:rsidRDefault="00700D1A">
      <w:pPr>
        <w:pStyle w:val="Heading1"/>
        <w:spacing w:before="73"/>
        <w:ind w:left="3651" w:right="3428" w:firstLine="0"/>
        <w:jc w:val="center"/>
        <w:rPr>
          <w:sz w:val="22"/>
          <w:szCs w:val="22"/>
        </w:rPr>
      </w:pPr>
    </w:p>
    <w:p w:rsidR="00974B23" w:rsidRPr="00D62456" w:rsidRDefault="00700D1A" w:rsidP="00700D1A">
      <w:pPr>
        <w:spacing w:before="39" w:line="256" w:lineRule="auto"/>
        <w:ind w:left="2110" w:right="526" w:hanging="1364"/>
        <w:jc w:val="center"/>
      </w:pPr>
      <w:r w:rsidRPr="00D62456">
        <w:t>PRESTAREA DE SERVICII DE PAZA LA ANUMITE OBIECTIVE DIN PATRIMONIUL MUNICIPIULUI SUCEAVA</w:t>
      </w:r>
    </w:p>
    <w:p w:rsidR="00974B23" w:rsidRPr="00D62456" w:rsidRDefault="00974B23"/>
    <w:p w:rsidR="00974B23" w:rsidRPr="00D62456" w:rsidRDefault="00974B23">
      <w:pPr>
        <w:spacing w:before="9"/>
      </w:pPr>
    </w:p>
    <w:p w:rsidR="00974B23" w:rsidRPr="00D62456" w:rsidRDefault="00977D47">
      <w:pPr>
        <w:pStyle w:val="BodyText"/>
        <w:spacing w:before="1"/>
        <w:ind w:left="426"/>
      </w:pPr>
      <w:r w:rsidRPr="00D62456">
        <w:t>SECȚIUNEA</w:t>
      </w:r>
      <w:r w:rsidRPr="00D62456">
        <w:rPr>
          <w:spacing w:val="-6"/>
        </w:rPr>
        <w:t xml:space="preserve"> </w:t>
      </w:r>
      <w:r w:rsidRPr="00D62456">
        <w:t>l:</w:t>
      </w:r>
      <w:r w:rsidRPr="00D62456">
        <w:rPr>
          <w:spacing w:val="-5"/>
        </w:rPr>
        <w:t xml:space="preserve"> </w:t>
      </w:r>
      <w:r w:rsidRPr="00D62456">
        <w:t>AUTORITATEA</w:t>
      </w:r>
      <w:r w:rsidRPr="00D62456">
        <w:rPr>
          <w:spacing w:val="-5"/>
        </w:rPr>
        <w:t xml:space="preserve"> </w:t>
      </w:r>
      <w:r w:rsidRPr="00D62456">
        <w:t>CONTRACTANTA</w:t>
      </w:r>
    </w:p>
    <w:p w:rsidR="00974B23" w:rsidRPr="00D62456" w:rsidRDefault="00977D47">
      <w:pPr>
        <w:pStyle w:val="ListParagraph"/>
        <w:numPr>
          <w:ilvl w:val="1"/>
          <w:numId w:val="36"/>
        </w:numPr>
        <w:tabs>
          <w:tab w:val="left" w:pos="808"/>
        </w:tabs>
        <w:spacing w:before="162"/>
        <w:rPr>
          <w:b/>
        </w:rPr>
      </w:pPr>
      <w:r w:rsidRPr="00D62456">
        <w:rPr>
          <w:b/>
        </w:rPr>
        <w:t>DENUMIRE,</w:t>
      </w:r>
      <w:r w:rsidRPr="00D62456">
        <w:rPr>
          <w:b/>
          <w:spacing w:val="-4"/>
        </w:rPr>
        <w:t xml:space="preserve"> </w:t>
      </w:r>
      <w:r w:rsidRPr="00D62456">
        <w:rPr>
          <w:b/>
        </w:rPr>
        <w:t>ADRESA</w:t>
      </w:r>
      <w:r w:rsidRPr="00D62456">
        <w:rPr>
          <w:b/>
          <w:spacing w:val="-5"/>
        </w:rPr>
        <w:t xml:space="preserve"> </w:t>
      </w:r>
      <w:r w:rsidRPr="00D62456">
        <w:rPr>
          <w:b/>
        </w:rPr>
        <w:t>SI</w:t>
      </w:r>
      <w:r w:rsidRPr="00D62456">
        <w:rPr>
          <w:b/>
          <w:spacing w:val="-4"/>
        </w:rPr>
        <w:t xml:space="preserve"> </w:t>
      </w:r>
      <w:r w:rsidR="006466A3" w:rsidRPr="00D62456">
        <w:rPr>
          <w:b/>
        </w:rPr>
        <w:t>PUNCT(</w:t>
      </w:r>
      <w:r w:rsidRPr="00D62456">
        <w:rPr>
          <w:b/>
        </w:rPr>
        <w:t>E)</w:t>
      </w:r>
      <w:r w:rsidRPr="00D62456">
        <w:rPr>
          <w:b/>
          <w:spacing w:val="-3"/>
        </w:rPr>
        <w:t xml:space="preserve"> </w:t>
      </w:r>
      <w:r w:rsidRPr="00D62456">
        <w:rPr>
          <w:b/>
        </w:rPr>
        <w:t>DE</w:t>
      </w:r>
      <w:r w:rsidRPr="00D62456">
        <w:rPr>
          <w:b/>
          <w:spacing w:val="-5"/>
        </w:rPr>
        <w:t xml:space="preserve"> </w:t>
      </w:r>
      <w:r w:rsidRPr="00D62456">
        <w:rPr>
          <w:b/>
        </w:rPr>
        <w:t>CONTACT</w:t>
      </w:r>
    </w:p>
    <w:p w:rsidR="00974B23" w:rsidRPr="00D62456" w:rsidRDefault="00974B23">
      <w:pPr>
        <w:rPr>
          <w:b/>
        </w:rPr>
      </w:pPr>
    </w:p>
    <w:p w:rsidR="00974B23" w:rsidRPr="00D62456" w:rsidRDefault="00974B23">
      <w:pPr>
        <w:spacing w:before="5" w:after="1"/>
        <w:rPr>
          <w:b/>
        </w:rPr>
      </w:pPr>
    </w:p>
    <w:tbl>
      <w:tblPr>
        <w:tblW w:w="0" w:type="auto"/>
        <w:tblInd w:w="2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39"/>
        <w:gridCol w:w="1611"/>
        <w:gridCol w:w="2814"/>
      </w:tblGrid>
      <w:tr w:rsidR="00974B23" w:rsidRPr="00D62456">
        <w:trPr>
          <w:trHeight w:val="604"/>
        </w:trPr>
        <w:tc>
          <w:tcPr>
            <w:tcW w:w="9164" w:type="dxa"/>
            <w:gridSpan w:val="3"/>
          </w:tcPr>
          <w:p w:rsidR="00974B23" w:rsidRPr="00D62456" w:rsidRDefault="00977D47">
            <w:pPr>
              <w:pStyle w:val="TableParagraph"/>
              <w:spacing w:before="32"/>
              <w:ind w:left="201"/>
            </w:pPr>
            <w:r w:rsidRPr="00D62456">
              <w:t>Denumire</w:t>
            </w:r>
            <w:r w:rsidRPr="00D62456">
              <w:rPr>
                <w:spacing w:val="-4"/>
              </w:rPr>
              <w:t xml:space="preserve"> </w:t>
            </w:r>
            <w:r w:rsidRPr="00D62456">
              <w:t>oficiala:</w:t>
            </w:r>
            <w:r w:rsidRPr="00D62456">
              <w:rPr>
                <w:spacing w:val="-2"/>
              </w:rPr>
              <w:t xml:space="preserve"> </w:t>
            </w:r>
            <w:r w:rsidR="00700D1A" w:rsidRPr="00D62456">
              <w:t>MUNICIPIUL SUCEAVA</w:t>
            </w:r>
          </w:p>
        </w:tc>
      </w:tr>
      <w:tr w:rsidR="00974B23" w:rsidRPr="00D62456">
        <w:trPr>
          <w:trHeight w:val="604"/>
        </w:trPr>
        <w:tc>
          <w:tcPr>
            <w:tcW w:w="9164" w:type="dxa"/>
            <w:gridSpan w:val="3"/>
          </w:tcPr>
          <w:p w:rsidR="00974B23" w:rsidRPr="00D62456" w:rsidRDefault="00977D47">
            <w:pPr>
              <w:pStyle w:val="TableParagraph"/>
              <w:spacing w:before="32"/>
              <w:ind w:left="201"/>
            </w:pPr>
            <w:r w:rsidRPr="00D62456">
              <w:t>Adresa:</w:t>
            </w:r>
            <w:r w:rsidRPr="00D62456">
              <w:rPr>
                <w:spacing w:val="-1"/>
              </w:rPr>
              <w:t xml:space="preserve"> </w:t>
            </w:r>
            <w:r w:rsidR="00922795" w:rsidRPr="00D62456">
              <w:t>B-dul 1 Mai, nr. 5A</w:t>
            </w:r>
          </w:p>
        </w:tc>
      </w:tr>
      <w:tr w:rsidR="00974B23" w:rsidRPr="00D62456">
        <w:trPr>
          <w:trHeight w:val="1087"/>
        </w:trPr>
        <w:tc>
          <w:tcPr>
            <w:tcW w:w="4739" w:type="dxa"/>
          </w:tcPr>
          <w:p w:rsidR="00974B23" w:rsidRPr="00D62456" w:rsidRDefault="00977D47">
            <w:pPr>
              <w:pStyle w:val="TableParagraph"/>
              <w:spacing w:before="32"/>
              <w:ind w:left="201"/>
            </w:pPr>
            <w:r w:rsidRPr="00D62456">
              <w:t>Localitate:</w:t>
            </w:r>
            <w:r w:rsidRPr="00D62456">
              <w:rPr>
                <w:spacing w:val="-2"/>
              </w:rPr>
              <w:t xml:space="preserve"> </w:t>
            </w:r>
            <w:r w:rsidR="00922795" w:rsidRPr="00D62456">
              <w:t>Municipiul Suceava</w:t>
            </w:r>
          </w:p>
        </w:tc>
        <w:tc>
          <w:tcPr>
            <w:tcW w:w="1611" w:type="dxa"/>
          </w:tcPr>
          <w:p w:rsidR="00974B23" w:rsidRPr="00D62456" w:rsidRDefault="00977D47">
            <w:pPr>
              <w:pStyle w:val="TableParagraph"/>
              <w:spacing w:before="30" w:line="398" w:lineRule="auto"/>
              <w:ind w:left="162" w:right="337"/>
            </w:pPr>
            <w:r w:rsidRPr="00D62456">
              <w:t>Cad postal:</w:t>
            </w:r>
            <w:r w:rsidRPr="00D62456">
              <w:rPr>
                <w:spacing w:val="-57"/>
              </w:rPr>
              <w:t xml:space="preserve"> </w:t>
            </w:r>
            <w:r w:rsidR="00922795" w:rsidRPr="00D62456">
              <w:t>720224</w:t>
            </w:r>
          </w:p>
        </w:tc>
        <w:tc>
          <w:tcPr>
            <w:tcW w:w="2814" w:type="dxa"/>
          </w:tcPr>
          <w:p w:rsidR="00974B23" w:rsidRPr="00D62456" w:rsidRDefault="00977D47">
            <w:pPr>
              <w:pStyle w:val="TableParagraph"/>
              <w:spacing w:before="32" w:line="410" w:lineRule="auto"/>
              <w:ind w:left="152" w:right="1592"/>
            </w:pPr>
            <w:r w:rsidRPr="00D62456">
              <w:t>Țara:</w:t>
            </w:r>
            <w:r w:rsidRPr="00D62456">
              <w:rPr>
                <w:spacing w:val="1"/>
              </w:rPr>
              <w:t xml:space="preserve"> </w:t>
            </w:r>
            <w:r w:rsidRPr="00D62456">
              <w:rPr>
                <w:spacing w:val="-1"/>
              </w:rPr>
              <w:t>ROMANIA</w:t>
            </w:r>
          </w:p>
        </w:tc>
      </w:tr>
      <w:tr w:rsidR="00974B23" w:rsidRPr="00D62456">
        <w:trPr>
          <w:trHeight w:val="988"/>
        </w:trPr>
        <w:tc>
          <w:tcPr>
            <w:tcW w:w="4739" w:type="dxa"/>
          </w:tcPr>
          <w:p w:rsidR="00922795" w:rsidRPr="00D62456" w:rsidRDefault="00977D47">
            <w:pPr>
              <w:pStyle w:val="TableParagraph"/>
              <w:spacing w:before="32" w:line="259" w:lineRule="auto"/>
              <w:ind w:left="201"/>
            </w:pPr>
            <w:r w:rsidRPr="00D62456">
              <w:t>Punct(e)</w:t>
            </w:r>
            <w:r w:rsidRPr="00D62456">
              <w:rPr>
                <w:spacing w:val="1"/>
              </w:rPr>
              <w:t xml:space="preserve"> </w:t>
            </w:r>
            <w:r w:rsidRPr="00D62456">
              <w:t>de</w:t>
            </w:r>
            <w:r w:rsidRPr="00D62456">
              <w:rPr>
                <w:spacing w:val="1"/>
              </w:rPr>
              <w:t xml:space="preserve"> </w:t>
            </w:r>
            <w:r w:rsidRPr="00D62456">
              <w:t>contact:</w:t>
            </w:r>
            <w:r w:rsidRPr="00D62456">
              <w:rPr>
                <w:spacing w:val="1"/>
              </w:rPr>
              <w:t xml:space="preserve"> </w:t>
            </w:r>
            <w:r w:rsidRPr="00D62456">
              <w:t>Primăria</w:t>
            </w:r>
            <w:r w:rsidRPr="00D62456">
              <w:rPr>
                <w:spacing w:val="1"/>
              </w:rPr>
              <w:t xml:space="preserve"> </w:t>
            </w:r>
            <w:r w:rsidR="00922795" w:rsidRPr="00D62456">
              <w:t xml:space="preserve">Municipiului Suceava </w:t>
            </w:r>
          </w:p>
          <w:p w:rsidR="00974B23" w:rsidRPr="00D62456" w:rsidRDefault="00977D47">
            <w:pPr>
              <w:pStyle w:val="TableParagraph"/>
              <w:spacing w:before="32" w:line="259" w:lineRule="auto"/>
              <w:ind w:left="201"/>
            </w:pPr>
            <w:r w:rsidRPr="00D62456">
              <w:t>Persoana</w:t>
            </w:r>
            <w:r w:rsidRPr="00D62456">
              <w:rPr>
                <w:spacing w:val="-1"/>
              </w:rPr>
              <w:t xml:space="preserve"> </w:t>
            </w:r>
            <w:r w:rsidRPr="00D62456">
              <w:t>de contact:</w:t>
            </w:r>
            <w:r w:rsidRPr="00D62456">
              <w:rPr>
                <w:spacing w:val="2"/>
              </w:rPr>
              <w:t xml:space="preserve"> </w:t>
            </w:r>
            <w:r w:rsidR="00922795" w:rsidRPr="00D62456">
              <w:t>Ovidiu Constantin Burciu</w:t>
            </w:r>
          </w:p>
        </w:tc>
        <w:tc>
          <w:tcPr>
            <w:tcW w:w="4425" w:type="dxa"/>
            <w:gridSpan w:val="2"/>
          </w:tcPr>
          <w:p w:rsidR="00B21329" w:rsidRPr="00D62456" w:rsidRDefault="00B21329" w:rsidP="00B21329">
            <w:pPr>
              <w:pStyle w:val="TableParagraph"/>
              <w:spacing w:before="32"/>
              <w:ind w:left="162"/>
            </w:pPr>
            <w:r w:rsidRPr="00D62456">
              <w:t>Telefon: 0230</w:t>
            </w:r>
            <w:r w:rsidR="006466A3" w:rsidRPr="00D62456">
              <w:t xml:space="preserve"> </w:t>
            </w:r>
            <w:r w:rsidRPr="00D62456">
              <w:t>212696 / 167</w:t>
            </w:r>
          </w:p>
          <w:p w:rsidR="00974B23" w:rsidRPr="00D62456" w:rsidRDefault="00B21329" w:rsidP="00B21329">
            <w:pPr>
              <w:pStyle w:val="TableParagraph"/>
              <w:spacing w:before="32"/>
              <w:ind w:left="162"/>
            </w:pPr>
            <w:r w:rsidRPr="00D62456">
              <w:t xml:space="preserve"> Fax: 0230</w:t>
            </w:r>
            <w:r w:rsidR="006466A3" w:rsidRPr="00D62456">
              <w:t xml:space="preserve"> </w:t>
            </w:r>
            <w:r w:rsidRPr="00D62456">
              <w:t>520593</w:t>
            </w:r>
          </w:p>
        </w:tc>
      </w:tr>
      <w:tr w:rsidR="00974B23" w:rsidRPr="00D62456">
        <w:trPr>
          <w:trHeight w:val="630"/>
        </w:trPr>
        <w:tc>
          <w:tcPr>
            <w:tcW w:w="4739" w:type="dxa"/>
          </w:tcPr>
          <w:p w:rsidR="00974B23" w:rsidRPr="00D62456" w:rsidRDefault="00977D47">
            <w:pPr>
              <w:pStyle w:val="TableParagraph"/>
              <w:spacing w:before="32"/>
              <w:ind w:left="201"/>
            </w:pPr>
            <w:r w:rsidRPr="00D62456">
              <w:t>E-mail:</w:t>
            </w:r>
            <w:r w:rsidRPr="00D62456">
              <w:rPr>
                <w:spacing w:val="-3"/>
              </w:rPr>
              <w:t xml:space="preserve"> </w:t>
            </w:r>
            <w:r w:rsidR="00922795" w:rsidRPr="00D62456">
              <w:t>achizitii@primariasv.ro</w:t>
            </w:r>
          </w:p>
        </w:tc>
        <w:tc>
          <w:tcPr>
            <w:tcW w:w="4425" w:type="dxa"/>
            <w:gridSpan w:val="2"/>
          </w:tcPr>
          <w:p w:rsidR="00974B23" w:rsidRPr="00D62456" w:rsidRDefault="00974B23">
            <w:pPr>
              <w:pStyle w:val="TableParagraph"/>
              <w:spacing w:before="30"/>
              <w:ind w:left="141"/>
            </w:pPr>
          </w:p>
        </w:tc>
      </w:tr>
      <w:tr w:rsidR="00974B23" w:rsidRPr="00D62456">
        <w:trPr>
          <w:trHeight w:val="1197"/>
        </w:trPr>
        <w:tc>
          <w:tcPr>
            <w:tcW w:w="9164" w:type="dxa"/>
            <w:gridSpan w:val="3"/>
          </w:tcPr>
          <w:p w:rsidR="00974B23" w:rsidRPr="00D62456" w:rsidRDefault="00977D47">
            <w:pPr>
              <w:pStyle w:val="TableParagraph"/>
              <w:spacing w:before="32"/>
              <w:ind w:left="182"/>
            </w:pPr>
            <w:r w:rsidRPr="00D62456">
              <w:t>Adresa/ele</w:t>
            </w:r>
            <w:r w:rsidRPr="00D62456">
              <w:rPr>
                <w:spacing w:val="-3"/>
              </w:rPr>
              <w:t xml:space="preserve"> </w:t>
            </w:r>
            <w:r w:rsidRPr="00D62456">
              <w:t>de</w:t>
            </w:r>
            <w:r w:rsidRPr="00D62456">
              <w:rPr>
                <w:spacing w:val="-2"/>
              </w:rPr>
              <w:t xml:space="preserve"> </w:t>
            </w:r>
            <w:r w:rsidRPr="00D62456">
              <w:t>internet</w:t>
            </w:r>
            <w:r w:rsidRPr="00D62456">
              <w:rPr>
                <w:spacing w:val="-2"/>
              </w:rPr>
              <w:t xml:space="preserve"> </w:t>
            </w:r>
            <w:r w:rsidRPr="00D62456">
              <w:t>{daca</w:t>
            </w:r>
            <w:r w:rsidRPr="00D62456">
              <w:rPr>
                <w:spacing w:val="-2"/>
              </w:rPr>
              <w:t xml:space="preserve"> </w:t>
            </w:r>
            <w:r w:rsidRPr="00D62456">
              <w:t>este</w:t>
            </w:r>
            <w:r w:rsidRPr="00D62456">
              <w:rPr>
                <w:spacing w:val="-3"/>
              </w:rPr>
              <w:t xml:space="preserve"> </w:t>
            </w:r>
            <w:r w:rsidRPr="00D62456">
              <w:t>cazul):</w:t>
            </w:r>
          </w:p>
          <w:p w:rsidR="00974B23" w:rsidRPr="00D62456" w:rsidRDefault="00977D47">
            <w:pPr>
              <w:pStyle w:val="TableParagraph"/>
              <w:spacing w:before="121" w:line="259" w:lineRule="auto"/>
              <w:ind w:left="182" w:right="4491"/>
            </w:pPr>
            <w:r w:rsidRPr="00D62456">
              <w:t>Adresa sediului principal al autoritatii contractante</w:t>
            </w:r>
            <w:r w:rsidRPr="00D62456">
              <w:rPr>
                <w:spacing w:val="-53"/>
              </w:rPr>
              <w:t xml:space="preserve"> </w:t>
            </w:r>
            <w:r w:rsidRPr="00D62456">
              <w:t xml:space="preserve">(URL): </w:t>
            </w:r>
            <w:hyperlink r:id="rId7" w:history="1">
              <w:r w:rsidR="00922795" w:rsidRPr="00D62456">
                <w:rPr>
                  <w:rStyle w:val="Hyperlink"/>
                </w:rPr>
                <w:t>www.primariasv.ro</w:t>
              </w:r>
            </w:hyperlink>
          </w:p>
        </w:tc>
      </w:tr>
      <w:tr w:rsidR="00974B23" w:rsidRPr="00D62456">
        <w:trPr>
          <w:trHeight w:val="458"/>
        </w:trPr>
        <w:tc>
          <w:tcPr>
            <w:tcW w:w="9164" w:type="dxa"/>
            <w:gridSpan w:val="3"/>
            <w:tcBorders>
              <w:bottom w:val="single" w:sz="4" w:space="0" w:color="000000"/>
            </w:tcBorders>
          </w:tcPr>
          <w:p w:rsidR="00974B23" w:rsidRPr="00D62456" w:rsidRDefault="00974B23">
            <w:pPr>
              <w:pStyle w:val="TableParagraph"/>
            </w:pPr>
          </w:p>
        </w:tc>
      </w:tr>
      <w:tr w:rsidR="00974B23" w:rsidRPr="00D62456">
        <w:trPr>
          <w:trHeight w:val="724"/>
        </w:trPr>
        <w:tc>
          <w:tcPr>
            <w:tcW w:w="9164" w:type="dxa"/>
            <w:gridSpan w:val="3"/>
            <w:tcBorders>
              <w:top w:val="single" w:sz="4" w:space="0" w:color="000000"/>
            </w:tcBorders>
          </w:tcPr>
          <w:p w:rsidR="00974B23" w:rsidRPr="00D62456" w:rsidRDefault="00977D47">
            <w:pPr>
              <w:pStyle w:val="TableParagraph"/>
              <w:spacing w:before="32"/>
              <w:ind w:left="86"/>
            </w:pPr>
            <w:r w:rsidRPr="00D62456">
              <w:t>Alte</w:t>
            </w:r>
            <w:r w:rsidRPr="00D62456">
              <w:rPr>
                <w:spacing w:val="-4"/>
              </w:rPr>
              <w:t xml:space="preserve"> </w:t>
            </w:r>
            <w:r w:rsidRPr="00D62456">
              <w:t>informatii</w:t>
            </w:r>
            <w:r w:rsidRPr="00D62456">
              <w:rPr>
                <w:spacing w:val="-1"/>
              </w:rPr>
              <w:t xml:space="preserve"> </w:t>
            </w:r>
            <w:r w:rsidRPr="00D62456">
              <w:t>pot fi</w:t>
            </w:r>
            <w:r w:rsidRPr="00D62456">
              <w:rPr>
                <w:spacing w:val="-1"/>
              </w:rPr>
              <w:t xml:space="preserve"> </w:t>
            </w:r>
            <w:r w:rsidRPr="00D62456">
              <w:t>obtinute</w:t>
            </w:r>
            <w:r w:rsidRPr="00D62456">
              <w:rPr>
                <w:spacing w:val="-4"/>
              </w:rPr>
              <w:t xml:space="preserve"> </w:t>
            </w:r>
            <w:r w:rsidRPr="00D62456">
              <w:t>la:</w:t>
            </w:r>
          </w:p>
          <w:p w:rsidR="00974B23" w:rsidRPr="00D62456" w:rsidRDefault="00977D47">
            <w:pPr>
              <w:pStyle w:val="TableParagraph"/>
              <w:numPr>
                <w:ilvl w:val="0"/>
                <w:numId w:val="35"/>
              </w:numPr>
              <w:tabs>
                <w:tab w:val="left" w:pos="866"/>
                <w:tab w:val="left" w:pos="867"/>
              </w:tabs>
              <w:spacing w:before="181" w:line="238" w:lineRule="exact"/>
              <w:ind w:hanging="361"/>
            </w:pPr>
            <w:r w:rsidRPr="00D62456">
              <w:t>Punctul</w:t>
            </w:r>
            <w:r w:rsidRPr="00D62456">
              <w:rPr>
                <w:spacing w:val="-2"/>
              </w:rPr>
              <w:t xml:space="preserve"> </w:t>
            </w:r>
            <w:r w:rsidRPr="00D62456">
              <w:t>(punctele)</w:t>
            </w:r>
            <w:r w:rsidRPr="00D62456">
              <w:rPr>
                <w:spacing w:val="-5"/>
              </w:rPr>
              <w:t xml:space="preserve"> </w:t>
            </w:r>
            <w:r w:rsidRPr="00D62456">
              <w:t>de</w:t>
            </w:r>
            <w:r w:rsidRPr="00D62456">
              <w:rPr>
                <w:spacing w:val="-2"/>
              </w:rPr>
              <w:t xml:space="preserve"> </w:t>
            </w:r>
            <w:r w:rsidR="006466A3" w:rsidRPr="00D62456">
              <w:t>co</w:t>
            </w:r>
            <w:r w:rsidRPr="00D62456">
              <w:t>ntact mentionat(e)</w:t>
            </w:r>
            <w:r w:rsidRPr="00D62456">
              <w:rPr>
                <w:spacing w:val="-3"/>
              </w:rPr>
              <w:t xml:space="preserve"> </w:t>
            </w:r>
            <w:r w:rsidRPr="00D62456">
              <w:t>anterior</w:t>
            </w:r>
          </w:p>
        </w:tc>
      </w:tr>
      <w:tr w:rsidR="00974B23" w:rsidRPr="00D62456">
        <w:trPr>
          <w:trHeight w:val="880"/>
        </w:trPr>
        <w:tc>
          <w:tcPr>
            <w:tcW w:w="9164" w:type="dxa"/>
            <w:gridSpan w:val="3"/>
          </w:tcPr>
          <w:p w:rsidR="00974B23" w:rsidRPr="00D62456" w:rsidRDefault="00977D47">
            <w:pPr>
              <w:pStyle w:val="TableParagraph"/>
              <w:spacing w:before="32"/>
              <w:ind w:left="124"/>
            </w:pPr>
            <w:r w:rsidRPr="00D62456">
              <w:t>Caietul</w:t>
            </w:r>
            <w:r w:rsidRPr="00D62456">
              <w:rPr>
                <w:spacing w:val="-1"/>
              </w:rPr>
              <w:t xml:space="preserve"> </w:t>
            </w:r>
            <w:r w:rsidRPr="00D62456">
              <w:t>de</w:t>
            </w:r>
            <w:r w:rsidRPr="00D62456">
              <w:rPr>
                <w:spacing w:val="-2"/>
              </w:rPr>
              <w:t xml:space="preserve"> </w:t>
            </w:r>
            <w:r w:rsidRPr="00D62456">
              <w:t>sarcini,</w:t>
            </w:r>
            <w:r w:rsidRPr="00D62456">
              <w:rPr>
                <w:spacing w:val="-2"/>
              </w:rPr>
              <w:t xml:space="preserve"> </w:t>
            </w:r>
            <w:r w:rsidRPr="00D62456">
              <w:t>documentatia</w:t>
            </w:r>
            <w:r w:rsidRPr="00D62456">
              <w:rPr>
                <w:spacing w:val="-3"/>
              </w:rPr>
              <w:t xml:space="preserve"> </w:t>
            </w:r>
            <w:r w:rsidRPr="00D62456">
              <w:t>specifica</w:t>
            </w:r>
            <w:r w:rsidRPr="00D62456">
              <w:rPr>
                <w:spacing w:val="-2"/>
              </w:rPr>
              <w:t xml:space="preserve"> </w:t>
            </w:r>
            <w:r w:rsidR="008771DD">
              <w:t>si/s</w:t>
            </w:r>
            <w:r w:rsidRPr="00D62456">
              <w:t>au</w:t>
            </w:r>
            <w:r w:rsidRPr="00D62456">
              <w:rPr>
                <w:spacing w:val="-2"/>
              </w:rPr>
              <w:t xml:space="preserve"> </w:t>
            </w:r>
            <w:r w:rsidRPr="00D62456">
              <w:t>documentele</w:t>
            </w:r>
            <w:r w:rsidRPr="00D62456">
              <w:rPr>
                <w:spacing w:val="-2"/>
              </w:rPr>
              <w:t xml:space="preserve"> </w:t>
            </w:r>
            <w:r w:rsidRPr="00D62456">
              <w:t>suplimentare</w:t>
            </w:r>
            <w:r w:rsidRPr="00D62456">
              <w:rPr>
                <w:spacing w:val="-3"/>
              </w:rPr>
              <w:t xml:space="preserve"> </w:t>
            </w:r>
            <w:r w:rsidRPr="00D62456">
              <w:t>pot</w:t>
            </w:r>
            <w:r w:rsidRPr="00D62456">
              <w:rPr>
                <w:spacing w:val="-4"/>
              </w:rPr>
              <w:t xml:space="preserve"> </w:t>
            </w:r>
            <w:r w:rsidRPr="00D62456">
              <w:t>ti</w:t>
            </w:r>
            <w:r w:rsidRPr="00D62456">
              <w:rPr>
                <w:spacing w:val="-4"/>
              </w:rPr>
              <w:t xml:space="preserve"> </w:t>
            </w:r>
            <w:r w:rsidRPr="00D62456">
              <w:t>obtinute</w:t>
            </w:r>
            <w:r w:rsidRPr="00D62456">
              <w:rPr>
                <w:spacing w:val="-2"/>
              </w:rPr>
              <w:t xml:space="preserve"> </w:t>
            </w:r>
            <w:r w:rsidRPr="00D62456">
              <w:t>la:</w:t>
            </w:r>
          </w:p>
          <w:p w:rsidR="00974B23" w:rsidRPr="00D62456" w:rsidRDefault="00977D47">
            <w:pPr>
              <w:pStyle w:val="TableParagraph"/>
              <w:numPr>
                <w:ilvl w:val="0"/>
                <w:numId w:val="34"/>
              </w:numPr>
              <w:tabs>
                <w:tab w:val="left" w:pos="866"/>
                <w:tab w:val="left" w:pos="867"/>
              </w:tabs>
              <w:spacing w:before="179"/>
              <w:ind w:hanging="361"/>
            </w:pPr>
            <w:r w:rsidRPr="00D62456">
              <w:t>Punctul</w:t>
            </w:r>
            <w:r w:rsidRPr="00D62456">
              <w:rPr>
                <w:spacing w:val="-2"/>
              </w:rPr>
              <w:t xml:space="preserve"> </w:t>
            </w:r>
            <w:r w:rsidRPr="00D62456">
              <w:t>(punctele)</w:t>
            </w:r>
            <w:r w:rsidRPr="00D62456">
              <w:rPr>
                <w:spacing w:val="-4"/>
              </w:rPr>
              <w:t xml:space="preserve"> </w:t>
            </w:r>
            <w:r w:rsidRPr="00D62456">
              <w:t>de</w:t>
            </w:r>
            <w:r w:rsidRPr="00D62456">
              <w:rPr>
                <w:spacing w:val="-3"/>
              </w:rPr>
              <w:t xml:space="preserve"> </w:t>
            </w:r>
            <w:r w:rsidRPr="00D62456">
              <w:t>contact</w:t>
            </w:r>
            <w:r w:rsidRPr="00D62456">
              <w:rPr>
                <w:spacing w:val="-1"/>
              </w:rPr>
              <w:t xml:space="preserve"> </w:t>
            </w:r>
            <w:r w:rsidRPr="00D62456">
              <w:t>mentionate</w:t>
            </w:r>
            <w:r w:rsidRPr="00D62456">
              <w:rPr>
                <w:spacing w:val="-3"/>
              </w:rPr>
              <w:t xml:space="preserve"> </w:t>
            </w:r>
            <w:r w:rsidRPr="00D62456">
              <w:t>anterior</w:t>
            </w:r>
            <w:r w:rsidR="00FB67E7">
              <w:t xml:space="preserve">: </w:t>
            </w:r>
            <w:hyperlink r:id="rId8" w:history="1">
              <w:r w:rsidR="00FB67E7" w:rsidRPr="005C4A6F">
                <w:rPr>
                  <w:rStyle w:val="Hyperlink"/>
                </w:rPr>
                <w:t>www.primariasv.ro</w:t>
              </w:r>
            </w:hyperlink>
            <w:r w:rsidR="00FB67E7">
              <w:t xml:space="preserve"> / Informatii publice / Achizitii publice.</w:t>
            </w:r>
          </w:p>
        </w:tc>
      </w:tr>
      <w:tr w:rsidR="00974B23" w:rsidRPr="00D62456">
        <w:trPr>
          <w:trHeight w:val="880"/>
        </w:trPr>
        <w:tc>
          <w:tcPr>
            <w:tcW w:w="9164" w:type="dxa"/>
            <w:gridSpan w:val="3"/>
          </w:tcPr>
          <w:p w:rsidR="00974B23" w:rsidRPr="00D62456" w:rsidRDefault="00977D47">
            <w:pPr>
              <w:pStyle w:val="TableParagraph"/>
              <w:spacing w:before="32"/>
              <w:ind w:left="124"/>
            </w:pPr>
            <w:r w:rsidRPr="00D62456">
              <w:t>Ofertele/proiectele</w:t>
            </w:r>
            <w:r w:rsidRPr="00D62456">
              <w:rPr>
                <w:spacing w:val="-4"/>
              </w:rPr>
              <w:t xml:space="preserve"> </w:t>
            </w:r>
            <w:r w:rsidRPr="00D62456">
              <w:t>sau</w:t>
            </w:r>
            <w:r w:rsidRPr="00D62456">
              <w:rPr>
                <w:spacing w:val="-3"/>
              </w:rPr>
              <w:t xml:space="preserve"> </w:t>
            </w:r>
            <w:r w:rsidRPr="00D62456">
              <w:t>solicitarile/cererile</w:t>
            </w:r>
            <w:r w:rsidRPr="00D62456">
              <w:rPr>
                <w:spacing w:val="-5"/>
              </w:rPr>
              <w:t xml:space="preserve"> </w:t>
            </w:r>
            <w:r w:rsidRPr="00D62456">
              <w:t>de</w:t>
            </w:r>
            <w:r w:rsidRPr="00D62456">
              <w:rPr>
                <w:spacing w:val="-3"/>
              </w:rPr>
              <w:t xml:space="preserve"> </w:t>
            </w:r>
            <w:r w:rsidRPr="00D62456">
              <w:t>participare</w:t>
            </w:r>
            <w:r w:rsidRPr="00D62456">
              <w:rPr>
                <w:spacing w:val="-4"/>
              </w:rPr>
              <w:t xml:space="preserve"> </w:t>
            </w:r>
            <w:r w:rsidRPr="00D62456">
              <w:t>sau</w:t>
            </w:r>
            <w:r w:rsidRPr="00D62456">
              <w:rPr>
                <w:spacing w:val="-3"/>
              </w:rPr>
              <w:t xml:space="preserve"> </w:t>
            </w:r>
            <w:r w:rsidRPr="00D62456">
              <w:t>candidaturile</w:t>
            </w:r>
            <w:r w:rsidRPr="00D62456">
              <w:rPr>
                <w:spacing w:val="1"/>
              </w:rPr>
              <w:t xml:space="preserve"> </w:t>
            </w:r>
            <w:r w:rsidRPr="00D62456">
              <w:t>trebuie</w:t>
            </w:r>
            <w:r w:rsidRPr="00D62456">
              <w:rPr>
                <w:spacing w:val="-6"/>
              </w:rPr>
              <w:t xml:space="preserve"> </w:t>
            </w:r>
            <w:r w:rsidRPr="00D62456">
              <w:t>transmise</w:t>
            </w:r>
            <w:r w:rsidRPr="00D62456">
              <w:rPr>
                <w:spacing w:val="-3"/>
              </w:rPr>
              <w:t xml:space="preserve"> </w:t>
            </w:r>
            <w:r w:rsidRPr="00D62456">
              <w:t>la:</w:t>
            </w:r>
          </w:p>
          <w:p w:rsidR="00974B23" w:rsidRPr="00D62456" w:rsidRDefault="00977D47">
            <w:pPr>
              <w:pStyle w:val="TableParagraph"/>
              <w:numPr>
                <w:ilvl w:val="0"/>
                <w:numId w:val="33"/>
              </w:numPr>
              <w:tabs>
                <w:tab w:val="left" w:pos="866"/>
                <w:tab w:val="left" w:pos="867"/>
              </w:tabs>
              <w:spacing w:before="176"/>
              <w:ind w:hanging="361"/>
            </w:pPr>
            <w:r w:rsidRPr="00D62456">
              <w:t>Punctul</w:t>
            </w:r>
            <w:r w:rsidRPr="00D62456">
              <w:rPr>
                <w:spacing w:val="-2"/>
              </w:rPr>
              <w:t xml:space="preserve"> </w:t>
            </w:r>
            <w:r w:rsidRPr="00D62456">
              <w:t>(punctele)</w:t>
            </w:r>
            <w:r w:rsidRPr="00D62456">
              <w:rPr>
                <w:spacing w:val="-4"/>
              </w:rPr>
              <w:t xml:space="preserve"> </w:t>
            </w:r>
            <w:r w:rsidRPr="00D62456">
              <w:t>de</w:t>
            </w:r>
            <w:r w:rsidRPr="00D62456">
              <w:rPr>
                <w:spacing w:val="-3"/>
              </w:rPr>
              <w:t xml:space="preserve"> </w:t>
            </w:r>
            <w:r w:rsidRPr="00D62456">
              <w:t>contact</w:t>
            </w:r>
            <w:r w:rsidRPr="00D62456">
              <w:rPr>
                <w:spacing w:val="-1"/>
              </w:rPr>
              <w:t xml:space="preserve"> </w:t>
            </w:r>
            <w:r w:rsidRPr="00D62456">
              <w:t>mentionat(e)</w:t>
            </w:r>
            <w:r w:rsidRPr="00D62456">
              <w:rPr>
                <w:spacing w:val="-3"/>
              </w:rPr>
              <w:t xml:space="preserve"> </w:t>
            </w:r>
            <w:r w:rsidRPr="00D62456">
              <w:t>anterior</w:t>
            </w:r>
          </w:p>
        </w:tc>
      </w:tr>
      <w:tr w:rsidR="00974B23" w:rsidRPr="00D62456">
        <w:trPr>
          <w:trHeight w:val="2515"/>
        </w:trPr>
        <w:tc>
          <w:tcPr>
            <w:tcW w:w="9164" w:type="dxa"/>
            <w:gridSpan w:val="3"/>
          </w:tcPr>
          <w:p w:rsidR="008B48B6" w:rsidRDefault="008B48B6" w:rsidP="008B48B6">
            <w:pPr>
              <w:widowControl/>
              <w:adjustRightInd w:val="0"/>
              <w:rPr>
                <w:rFonts w:eastAsiaTheme="minorHAnsi"/>
                <w:sz w:val="24"/>
                <w:szCs w:val="24"/>
              </w:rPr>
            </w:pPr>
            <w:r w:rsidRPr="008B48B6">
              <w:rPr>
                <w:rFonts w:eastAsiaTheme="minorHAnsi"/>
                <w:sz w:val="24"/>
                <w:szCs w:val="24"/>
              </w:rPr>
              <w:t xml:space="preserve">Reguli de comunicare si transmitere a datelor: </w:t>
            </w:r>
          </w:p>
          <w:p w:rsidR="008B48B6" w:rsidRPr="008B48B6" w:rsidRDefault="008B48B6" w:rsidP="008B48B6">
            <w:pPr>
              <w:widowControl/>
              <w:adjustRightInd w:val="0"/>
              <w:rPr>
                <w:rFonts w:eastAsiaTheme="minorHAnsi"/>
                <w:sz w:val="24"/>
                <w:szCs w:val="24"/>
              </w:rPr>
            </w:pPr>
            <w:r w:rsidRPr="008B48B6">
              <w:rPr>
                <w:rFonts w:eastAsiaTheme="minorHAnsi"/>
                <w:sz w:val="24"/>
                <w:szCs w:val="24"/>
              </w:rPr>
              <w:t>Solicitarile de clarificari sau informaţiile suplimentare în legătură cu documentaţia de</w:t>
            </w:r>
          </w:p>
          <w:p w:rsidR="008B48B6" w:rsidRPr="008B48B6" w:rsidRDefault="008B48B6" w:rsidP="008B48B6">
            <w:pPr>
              <w:widowControl/>
              <w:adjustRightInd w:val="0"/>
              <w:rPr>
                <w:rFonts w:eastAsiaTheme="minorHAnsi"/>
                <w:sz w:val="24"/>
                <w:szCs w:val="24"/>
              </w:rPr>
            </w:pPr>
            <w:r w:rsidRPr="008B48B6">
              <w:rPr>
                <w:rFonts w:eastAsiaTheme="minorHAnsi"/>
                <w:sz w:val="24"/>
                <w:szCs w:val="24"/>
              </w:rPr>
              <w:t>atribuire, se vor adresa în mod exclusiv pe adresa de email: achizitii@primariasv.ro, in termen de maxim 5 zile de la data-limită stabilită pentru depunerea ofertelor, iar</w:t>
            </w:r>
          </w:p>
          <w:p w:rsidR="008B48B6" w:rsidRPr="008B48B6" w:rsidRDefault="008B48B6" w:rsidP="008B48B6">
            <w:pPr>
              <w:widowControl/>
              <w:adjustRightInd w:val="0"/>
              <w:rPr>
                <w:rFonts w:eastAsiaTheme="minorHAnsi"/>
                <w:sz w:val="24"/>
                <w:szCs w:val="24"/>
              </w:rPr>
            </w:pPr>
            <w:r w:rsidRPr="008B48B6">
              <w:rPr>
                <w:rFonts w:eastAsiaTheme="minorHAnsi"/>
                <w:sz w:val="24"/>
                <w:szCs w:val="24"/>
              </w:rPr>
              <w:t xml:space="preserve">raspunsurile la acestea vor fi publicate </w:t>
            </w:r>
            <w:r w:rsidRPr="008B48B6">
              <w:rPr>
                <w:sz w:val="24"/>
                <w:szCs w:val="24"/>
              </w:rPr>
              <w:t xml:space="preserve">pe site-ul </w:t>
            </w:r>
            <w:hyperlink r:id="rId9" w:history="1">
              <w:r w:rsidRPr="008B48B6">
                <w:rPr>
                  <w:rStyle w:val="Hyperlink"/>
                  <w:sz w:val="24"/>
                  <w:szCs w:val="24"/>
                </w:rPr>
                <w:t>www.primariasv.ro/Informatii</w:t>
              </w:r>
            </w:hyperlink>
            <w:r w:rsidRPr="008B48B6">
              <w:rPr>
                <w:sz w:val="24"/>
                <w:szCs w:val="24"/>
              </w:rPr>
              <w:t xml:space="preserve"> </w:t>
            </w:r>
            <w:r w:rsidRPr="008B48B6">
              <w:rPr>
                <w:rStyle w:val="Hyperlink"/>
                <w:sz w:val="24"/>
                <w:szCs w:val="24"/>
              </w:rPr>
              <w:t>publice</w:t>
            </w:r>
            <w:r w:rsidRPr="008B48B6">
              <w:rPr>
                <w:sz w:val="24"/>
                <w:szCs w:val="24"/>
              </w:rPr>
              <w:t>, la sectiunea a</w:t>
            </w:r>
            <w:r>
              <w:rPr>
                <w:sz w:val="24"/>
                <w:szCs w:val="24"/>
              </w:rPr>
              <w:t>locata pentru achiziții publice</w:t>
            </w:r>
            <w:r w:rsidRPr="008B48B6">
              <w:rPr>
                <w:rFonts w:eastAsiaTheme="minorHAnsi"/>
                <w:sz w:val="24"/>
                <w:szCs w:val="24"/>
              </w:rPr>
              <w:t>, in termen de maxim 3 zile de la data-limită stabilită pentru depunerea ofertelor</w:t>
            </w:r>
            <w:r>
              <w:rPr>
                <w:rFonts w:eastAsiaTheme="minorHAnsi"/>
                <w:sz w:val="24"/>
                <w:szCs w:val="24"/>
              </w:rPr>
              <w:t>.</w:t>
            </w:r>
          </w:p>
          <w:p w:rsidR="00974B23" w:rsidRPr="00D62456" w:rsidRDefault="008B48B6" w:rsidP="008B48B6">
            <w:pPr>
              <w:pStyle w:val="TableParagraph"/>
              <w:spacing w:before="79" w:line="259" w:lineRule="auto"/>
              <w:ind w:right="498"/>
            </w:pPr>
            <w:r w:rsidRPr="008B48B6">
              <w:rPr>
                <w:sz w:val="24"/>
                <w:szCs w:val="24"/>
              </w:rPr>
              <w:t>MUNICIPIUL SUCEAVA nu</w:t>
            </w:r>
            <w:r w:rsidRPr="008B48B6">
              <w:rPr>
                <w:spacing w:val="-52"/>
                <w:sz w:val="24"/>
                <w:szCs w:val="24"/>
              </w:rPr>
              <w:t xml:space="preserve">      </w:t>
            </w:r>
            <w:r w:rsidRPr="008B48B6">
              <w:rPr>
                <w:sz w:val="24"/>
                <w:szCs w:val="24"/>
              </w:rPr>
              <w:t>va răspunde la solicitări</w:t>
            </w:r>
            <w:r>
              <w:rPr>
                <w:sz w:val="24"/>
                <w:szCs w:val="24"/>
              </w:rPr>
              <w:t xml:space="preserve">le de clarificări transmise sau </w:t>
            </w:r>
            <w:r w:rsidRPr="008B48B6">
              <w:rPr>
                <w:sz w:val="24"/>
                <w:szCs w:val="24"/>
              </w:rPr>
              <w:t>depuse la alte date de contact decat cele</w:t>
            </w:r>
            <w:r w:rsidRPr="008B48B6">
              <w:rPr>
                <w:spacing w:val="1"/>
                <w:sz w:val="24"/>
                <w:szCs w:val="24"/>
              </w:rPr>
              <w:t xml:space="preserve"> </w:t>
            </w:r>
            <w:r w:rsidRPr="008B48B6">
              <w:rPr>
                <w:sz w:val="24"/>
                <w:szCs w:val="24"/>
              </w:rPr>
              <w:t xml:space="preserve">consemnate anterior și nici la solicitarile de clarificari la care s-a depășit termenul de depunere a </w:t>
            </w:r>
            <w:r w:rsidRPr="008B48B6">
              <w:rPr>
                <w:spacing w:val="-52"/>
                <w:sz w:val="24"/>
                <w:szCs w:val="24"/>
              </w:rPr>
              <w:t xml:space="preserve"> </w:t>
            </w:r>
            <w:r w:rsidRPr="008B48B6">
              <w:rPr>
                <w:sz w:val="24"/>
                <w:szCs w:val="24"/>
              </w:rPr>
              <w:t>acestora.</w:t>
            </w:r>
          </w:p>
        </w:tc>
      </w:tr>
    </w:tbl>
    <w:p w:rsidR="00974B23" w:rsidRPr="00D62456" w:rsidRDefault="00977D47">
      <w:pPr>
        <w:pStyle w:val="Title"/>
        <w:rPr>
          <w:sz w:val="22"/>
          <w:szCs w:val="22"/>
        </w:rPr>
      </w:pPr>
      <w:r w:rsidRPr="00D62456">
        <w:rPr>
          <w:sz w:val="22"/>
          <w:szCs w:val="22"/>
        </w:rPr>
        <w:t>1</w:t>
      </w:r>
    </w:p>
    <w:p w:rsidR="00974B23" w:rsidRPr="00D62456" w:rsidRDefault="00974B23">
      <w:pPr>
        <w:sectPr w:rsidR="00974B23" w:rsidRPr="00D62456">
          <w:type w:val="continuous"/>
          <w:pgSz w:w="11910" w:h="16850"/>
          <w:pgMar w:top="1240" w:right="760" w:bottom="280" w:left="880" w:header="708" w:footer="708" w:gutter="0"/>
          <w:cols w:space="708"/>
        </w:sectPr>
      </w:pPr>
    </w:p>
    <w:p w:rsidR="00974B23" w:rsidRPr="00D62456" w:rsidRDefault="00977D47">
      <w:pPr>
        <w:pStyle w:val="Heading1"/>
        <w:numPr>
          <w:ilvl w:val="1"/>
          <w:numId w:val="36"/>
        </w:numPr>
        <w:tabs>
          <w:tab w:val="left" w:pos="845"/>
        </w:tabs>
        <w:spacing w:before="131" w:line="261" w:lineRule="auto"/>
        <w:ind w:left="454" w:right="1751" w:hanging="10"/>
        <w:rPr>
          <w:sz w:val="22"/>
          <w:szCs w:val="22"/>
        </w:rPr>
      </w:pPr>
      <w:r w:rsidRPr="00D62456">
        <w:rPr>
          <w:sz w:val="22"/>
          <w:szCs w:val="22"/>
        </w:rPr>
        <w:lastRenderedPageBreak/>
        <w:t>TIPUL AUTORITATII CONTRACTANTE SI ACTIVITATEA PRINCIPALA</w:t>
      </w:r>
      <w:r w:rsidRPr="00D62456">
        <w:rPr>
          <w:spacing w:val="-58"/>
          <w:sz w:val="22"/>
          <w:szCs w:val="22"/>
        </w:rPr>
        <w:t xml:space="preserve"> </w:t>
      </w:r>
      <w:r w:rsidRPr="00D62456">
        <w:rPr>
          <w:sz w:val="22"/>
          <w:szCs w:val="22"/>
        </w:rPr>
        <w:t>(ACTIVITAȚILE</w:t>
      </w:r>
      <w:r w:rsidRPr="00D62456">
        <w:rPr>
          <w:spacing w:val="-13"/>
          <w:sz w:val="22"/>
          <w:szCs w:val="22"/>
        </w:rPr>
        <w:t xml:space="preserve"> </w:t>
      </w:r>
      <w:r w:rsidRPr="00D62456">
        <w:rPr>
          <w:sz w:val="22"/>
          <w:szCs w:val="22"/>
        </w:rPr>
        <w:t>PRINCIPALE</w:t>
      </w:r>
      <w:r w:rsidRPr="00D62456">
        <w:rPr>
          <w:noProof/>
          <w:spacing w:val="4"/>
          <w:sz w:val="22"/>
          <w:szCs w:val="22"/>
          <w:lang w:eastAsia="ro-RO"/>
        </w:rPr>
        <w:drawing>
          <wp:inline distT="0" distB="0" distL="0" distR="0" wp14:anchorId="190D425C" wp14:editId="2CB78429">
            <wp:extent cx="36196" cy="1206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6196" cy="120696"/>
                    </a:xfrm>
                    <a:prstGeom prst="rect">
                      <a:avLst/>
                    </a:prstGeom>
                  </pic:spPr>
                </pic:pic>
              </a:graphicData>
            </a:graphic>
          </wp:inline>
        </w:drawing>
      </w:r>
    </w:p>
    <w:p w:rsidR="00974B23" w:rsidRPr="00D62456" w:rsidRDefault="00974B23">
      <w:pPr>
        <w:spacing w:before="8" w:after="1"/>
      </w:pPr>
    </w:p>
    <w:tbl>
      <w:tblPr>
        <w:tblW w:w="0" w:type="auto"/>
        <w:tblInd w:w="2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48"/>
        <w:gridCol w:w="731"/>
        <w:gridCol w:w="3225"/>
      </w:tblGrid>
      <w:tr w:rsidR="00974B23" w:rsidRPr="00D62456">
        <w:trPr>
          <w:trHeight w:val="3114"/>
        </w:trPr>
        <w:tc>
          <w:tcPr>
            <w:tcW w:w="5348" w:type="dxa"/>
            <w:tcBorders>
              <w:bottom w:val="nil"/>
            </w:tcBorders>
          </w:tcPr>
          <w:p w:rsidR="00974B23" w:rsidRPr="00D62456" w:rsidRDefault="00977D47">
            <w:pPr>
              <w:pStyle w:val="TableParagraph"/>
              <w:numPr>
                <w:ilvl w:val="0"/>
                <w:numId w:val="32"/>
              </w:numPr>
              <w:tabs>
                <w:tab w:val="left" w:pos="843"/>
              </w:tabs>
              <w:spacing w:before="50"/>
              <w:ind w:right="332"/>
              <w:jc w:val="both"/>
            </w:pPr>
            <w:r w:rsidRPr="00D62456">
              <w:t>Minister sau orice alta autoritate nationata sau</w:t>
            </w:r>
            <w:r w:rsidRPr="00D62456">
              <w:rPr>
                <w:spacing w:val="1"/>
              </w:rPr>
              <w:t xml:space="preserve"> </w:t>
            </w:r>
            <w:r w:rsidRPr="00D62456">
              <w:t>federala, inclusiv subdiviziunile regianale sau</w:t>
            </w:r>
            <w:r w:rsidRPr="00D62456">
              <w:rPr>
                <w:spacing w:val="1"/>
              </w:rPr>
              <w:t xml:space="preserve"> </w:t>
            </w:r>
            <w:r w:rsidRPr="00D62456">
              <w:t>locale</w:t>
            </w:r>
            <w:r w:rsidRPr="00D62456">
              <w:rPr>
                <w:spacing w:val="-2"/>
              </w:rPr>
              <w:t xml:space="preserve"> </w:t>
            </w:r>
            <w:r w:rsidRPr="00D62456">
              <w:t>ale</w:t>
            </w:r>
            <w:r w:rsidRPr="00D62456">
              <w:rPr>
                <w:spacing w:val="-2"/>
              </w:rPr>
              <w:t xml:space="preserve"> </w:t>
            </w:r>
            <w:r w:rsidRPr="00D62456">
              <w:t>acestora</w:t>
            </w:r>
          </w:p>
          <w:p w:rsidR="00845E32" w:rsidRPr="00D62456" w:rsidRDefault="00845E32" w:rsidP="0010166A">
            <w:pPr>
              <w:pStyle w:val="TableParagraph"/>
              <w:numPr>
                <w:ilvl w:val="0"/>
                <w:numId w:val="37"/>
              </w:numPr>
              <w:spacing w:before="50"/>
              <w:ind w:left="901" w:right="332"/>
              <w:jc w:val="both"/>
              <w:rPr>
                <w:u w:val="single"/>
              </w:rPr>
            </w:pPr>
            <w:r w:rsidRPr="00D62456">
              <w:rPr>
                <w:u w:val="single"/>
              </w:rPr>
              <w:t>Autoritate regională sau locală - Servicii generale ale administratiilor publice</w:t>
            </w:r>
          </w:p>
          <w:p w:rsidR="00974B23" w:rsidRPr="00D62456" w:rsidRDefault="00977D47">
            <w:pPr>
              <w:pStyle w:val="TableParagraph"/>
              <w:numPr>
                <w:ilvl w:val="0"/>
                <w:numId w:val="32"/>
              </w:numPr>
              <w:tabs>
                <w:tab w:val="left" w:pos="843"/>
              </w:tabs>
              <w:spacing w:line="269" w:lineRule="exact"/>
              <w:ind w:hanging="361"/>
              <w:jc w:val="both"/>
            </w:pPr>
            <w:r w:rsidRPr="00D62456">
              <w:t>Agentie/birou</w:t>
            </w:r>
            <w:r w:rsidRPr="00D62456">
              <w:rPr>
                <w:spacing w:val="-3"/>
              </w:rPr>
              <w:t xml:space="preserve"> </w:t>
            </w:r>
            <w:r w:rsidRPr="00D62456">
              <w:t>natianal</w:t>
            </w:r>
            <w:r w:rsidRPr="00D62456">
              <w:rPr>
                <w:spacing w:val="-1"/>
              </w:rPr>
              <w:t xml:space="preserve"> </w:t>
            </w:r>
            <w:r w:rsidRPr="00D62456">
              <w:t>sau</w:t>
            </w:r>
            <w:r w:rsidRPr="00D62456">
              <w:rPr>
                <w:spacing w:val="-2"/>
              </w:rPr>
              <w:t xml:space="preserve"> </w:t>
            </w:r>
            <w:r w:rsidRPr="00D62456">
              <w:t>federal</w:t>
            </w:r>
          </w:p>
          <w:p w:rsidR="00974B23" w:rsidRPr="00D62456" w:rsidRDefault="00977D47">
            <w:pPr>
              <w:pStyle w:val="TableParagraph"/>
              <w:numPr>
                <w:ilvl w:val="0"/>
                <w:numId w:val="32"/>
              </w:numPr>
              <w:tabs>
                <w:tab w:val="left" w:pos="843"/>
              </w:tabs>
              <w:spacing w:line="269" w:lineRule="exact"/>
              <w:ind w:hanging="361"/>
              <w:jc w:val="both"/>
            </w:pPr>
            <w:r w:rsidRPr="00D62456">
              <w:t>Colectivitate</w:t>
            </w:r>
            <w:r w:rsidRPr="00D62456">
              <w:rPr>
                <w:spacing w:val="-5"/>
              </w:rPr>
              <w:t xml:space="preserve"> </w:t>
            </w:r>
            <w:r w:rsidRPr="00D62456">
              <w:t>teritoriala</w:t>
            </w:r>
          </w:p>
          <w:p w:rsidR="00974B23" w:rsidRPr="00D62456" w:rsidRDefault="00977D47">
            <w:pPr>
              <w:pStyle w:val="TableParagraph"/>
              <w:numPr>
                <w:ilvl w:val="0"/>
                <w:numId w:val="32"/>
              </w:numPr>
              <w:tabs>
                <w:tab w:val="left" w:pos="842"/>
                <w:tab w:val="left" w:pos="843"/>
              </w:tabs>
              <w:ind w:right="2500"/>
            </w:pPr>
            <w:r w:rsidRPr="00D62456">
              <w:t>Agentie/birou regional</w:t>
            </w:r>
            <w:r w:rsidRPr="00D62456">
              <w:rPr>
                <w:spacing w:val="-52"/>
              </w:rPr>
              <w:t xml:space="preserve"> </w:t>
            </w:r>
            <w:r w:rsidRPr="00D62456">
              <w:t>sau</w:t>
            </w:r>
            <w:r w:rsidRPr="00D62456">
              <w:rPr>
                <w:spacing w:val="-1"/>
              </w:rPr>
              <w:t xml:space="preserve"> </w:t>
            </w:r>
            <w:r w:rsidRPr="00D62456">
              <w:t>local</w:t>
            </w:r>
          </w:p>
          <w:p w:rsidR="00974B23" w:rsidRPr="00D62456" w:rsidRDefault="00977D47">
            <w:pPr>
              <w:pStyle w:val="TableParagraph"/>
              <w:numPr>
                <w:ilvl w:val="0"/>
                <w:numId w:val="32"/>
              </w:numPr>
              <w:tabs>
                <w:tab w:val="left" w:pos="842"/>
                <w:tab w:val="left" w:pos="843"/>
              </w:tabs>
              <w:spacing w:line="267" w:lineRule="exact"/>
              <w:ind w:hanging="361"/>
            </w:pPr>
            <w:r w:rsidRPr="00D62456">
              <w:t>Organism</w:t>
            </w:r>
            <w:r w:rsidRPr="00D62456">
              <w:rPr>
                <w:spacing w:val="-5"/>
              </w:rPr>
              <w:t xml:space="preserve"> </w:t>
            </w:r>
            <w:r w:rsidRPr="00D62456">
              <w:t>de</w:t>
            </w:r>
            <w:r w:rsidRPr="00D62456">
              <w:rPr>
                <w:spacing w:val="-1"/>
              </w:rPr>
              <w:t xml:space="preserve"> </w:t>
            </w:r>
            <w:r w:rsidRPr="00D62456">
              <w:t>drept</w:t>
            </w:r>
            <w:r w:rsidRPr="00D62456">
              <w:rPr>
                <w:spacing w:val="1"/>
              </w:rPr>
              <w:t xml:space="preserve"> </w:t>
            </w:r>
            <w:r w:rsidRPr="00D62456">
              <w:t>public</w:t>
            </w:r>
          </w:p>
          <w:p w:rsidR="00974B23" w:rsidRPr="00D62456" w:rsidRDefault="00977D47">
            <w:pPr>
              <w:pStyle w:val="TableParagraph"/>
              <w:numPr>
                <w:ilvl w:val="0"/>
                <w:numId w:val="32"/>
              </w:numPr>
              <w:tabs>
                <w:tab w:val="left" w:pos="842"/>
                <w:tab w:val="left" w:pos="843"/>
              </w:tabs>
              <w:ind w:right="1712"/>
            </w:pPr>
            <w:r w:rsidRPr="00D62456">
              <w:t>Institutie/agentie europeana sau</w:t>
            </w:r>
            <w:r w:rsidRPr="00D62456">
              <w:rPr>
                <w:spacing w:val="-52"/>
              </w:rPr>
              <w:t xml:space="preserve"> </w:t>
            </w:r>
            <w:r w:rsidRPr="00D62456">
              <w:t>organizatie</w:t>
            </w:r>
            <w:r w:rsidRPr="00D62456">
              <w:rPr>
                <w:spacing w:val="-1"/>
              </w:rPr>
              <w:t xml:space="preserve"> </w:t>
            </w:r>
            <w:r w:rsidRPr="00D62456">
              <w:t>europeana</w:t>
            </w:r>
          </w:p>
          <w:p w:rsidR="00974B23" w:rsidRPr="00D62456" w:rsidRDefault="00977D47">
            <w:pPr>
              <w:pStyle w:val="TableParagraph"/>
              <w:numPr>
                <w:ilvl w:val="0"/>
                <w:numId w:val="32"/>
              </w:numPr>
              <w:tabs>
                <w:tab w:val="left" w:pos="842"/>
                <w:tab w:val="left" w:pos="843"/>
                <w:tab w:val="left" w:pos="4281"/>
              </w:tabs>
              <w:ind w:hanging="361"/>
            </w:pPr>
            <w:r w:rsidRPr="00D62456">
              <w:t>Altele</w:t>
            </w:r>
            <w:r w:rsidRPr="00D62456">
              <w:rPr>
                <w:spacing w:val="-5"/>
              </w:rPr>
              <w:t xml:space="preserve"> </w:t>
            </w:r>
            <w:r w:rsidRPr="00D62456">
              <w:t>(precizari):</w:t>
            </w:r>
            <w:r w:rsidRPr="00D62456">
              <w:rPr>
                <w:spacing w:val="3"/>
              </w:rPr>
              <w:t xml:space="preserve"> </w:t>
            </w:r>
            <w:r w:rsidRPr="00D62456">
              <w:rPr>
                <w:u w:val="single"/>
              </w:rPr>
              <w:t xml:space="preserve"> </w:t>
            </w:r>
            <w:r w:rsidRPr="00D62456">
              <w:rPr>
                <w:u w:val="single"/>
              </w:rPr>
              <w:tab/>
            </w:r>
          </w:p>
        </w:tc>
        <w:tc>
          <w:tcPr>
            <w:tcW w:w="731" w:type="dxa"/>
            <w:tcBorders>
              <w:bottom w:val="nil"/>
              <w:right w:val="nil"/>
            </w:tcBorders>
          </w:tcPr>
          <w:p w:rsidR="00974B23" w:rsidRPr="00D62456" w:rsidRDefault="00977D47">
            <w:pPr>
              <w:pStyle w:val="TableParagraph"/>
              <w:spacing w:before="50" w:line="269" w:lineRule="exact"/>
              <w:ind w:left="484"/>
            </w:pPr>
            <w:r w:rsidRPr="00D62456">
              <w:t></w:t>
            </w:r>
          </w:p>
          <w:p w:rsidR="00974B23" w:rsidRPr="00D62456" w:rsidRDefault="00977D47">
            <w:pPr>
              <w:pStyle w:val="TableParagraph"/>
              <w:spacing w:line="269" w:lineRule="exact"/>
              <w:ind w:left="484"/>
            </w:pPr>
            <w:r w:rsidRPr="00D62456">
              <w:t></w:t>
            </w:r>
          </w:p>
          <w:p w:rsidR="00974B23" w:rsidRPr="00D62456" w:rsidRDefault="00977D47">
            <w:pPr>
              <w:pStyle w:val="TableParagraph"/>
              <w:spacing w:line="269" w:lineRule="exact"/>
              <w:ind w:left="484"/>
            </w:pPr>
            <w:r w:rsidRPr="00D62456">
              <w:t></w:t>
            </w:r>
          </w:p>
          <w:p w:rsidR="00974B23" w:rsidRPr="00D62456" w:rsidRDefault="00977D47">
            <w:pPr>
              <w:pStyle w:val="TableParagraph"/>
              <w:spacing w:line="269" w:lineRule="exact"/>
              <w:ind w:left="484"/>
            </w:pPr>
            <w:r w:rsidRPr="00D62456">
              <w:t></w:t>
            </w:r>
          </w:p>
          <w:p w:rsidR="00974B23" w:rsidRPr="00D62456" w:rsidRDefault="00977D47">
            <w:pPr>
              <w:pStyle w:val="TableParagraph"/>
              <w:spacing w:line="269" w:lineRule="exact"/>
              <w:ind w:left="484"/>
            </w:pPr>
            <w:r w:rsidRPr="00D62456">
              <w:t></w:t>
            </w:r>
          </w:p>
          <w:p w:rsidR="00974B23" w:rsidRPr="00D62456" w:rsidRDefault="00974B23">
            <w:pPr>
              <w:pStyle w:val="TableParagraph"/>
              <w:spacing w:before="9"/>
            </w:pPr>
          </w:p>
          <w:p w:rsidR="00974B23" w:rsidRPr="00D62456" w:rsidRDefault="00977D47">
            <w:pPr>
              <w:pStyle w:val="TableParagraph"/>
              <w:ind w:left="484"/>
            </w:pPr>
            <w:r w:rsidRPr="00D62456">
              <w:t></w:t>
            </w:r>
          </w:p>
          <w:p w:rsidR="00974B23" w:rsidRPr="00D62456" w:rsidRDefault="00974B23">
            <w:pPr>
              <w:pStyle w:val="TableParagraph"/>
              <w:spacing w:before="1"/>
            </w:pPr>
          </w:p>
          <w:p w:rsidR="00974B23" w:rsidRPr="00D62456" w:rsidRDefault="00977D47">
            <w:pPr>
              <w:pStyle w:val="TableParagraph"/>
              <w:spacing w:line="269" w:lineRule="exact"/>
              <w:ind w:left="484"/>
            </w:pPr>
            <w:r w:rsidRPr="00D62456">
              <w:t></w:t>
            </w:r>
          </w:p>
          <w:p w:rsidR="00974B23" w:rsidRPr="00D62456" w:rsidRDefault="00977D47">
            <w:pPr>
              <w:pStyle w:val="TableParagraph"/>
              <w:spacing w:line="269" w:lineRule="exact"/>
              <w:ind w:left="484"/>
            </w:pPr>
            <w:r w:rsidRPr="00D62456">
              <w:t></w:t>
            </w:r>
          </w:p>
          <w:p w:rsidR="00974B23" w:rsidRPr="00D62456" w:rsidRDefault="00977D47">
            <w:pPr>
              <w:pStyle w:val="TableParagraph"/>
              <w:ind w:left="484"/>
            </w:pPr>
            <w:r w:rsidRPr="00D62456">
              <w:t></w:t>
            </w:r>
          </w:p>
        </w:tc>
        <w:tc>
          <w:tcPr>
            <w:tcW w:w="3225" w:type="dxa"/>
            <w:tcBorders>
              <w:left w:val="nil"/>
              <w:bottom w:val="nil"/>
            </w:tcBorders>
          </w:tcPr>
          <w:p w:rsidR="00974B23" w:rsidRPr="00D62456" w:rsidRDefault="00977D47">
            <w:pPr>
              <w:pStyle w:val="TableParagraph"/>
              <w:spacing w:before="65" w:line="254" w:lineRule="auto"/>
              <w:ind w:left="116" w:right="899"/>
            </w:pPr>
            <w:r w:rsidRPr="00D62456">
              <w:t>Servicii publice generale</w:t>
            </w:r>
            <w:r w:rsidRPr="00D62456">
              <w:rPr>
                <w:spacing w:val="-53"/>
              </w:rPr>
              <w:t xml:space="preserve"> </w:t>
            </w:r>
            <w:r w:rsidRPr="00D62456">
              <w:t>Apa</w:t>
            </w:r>
            <w:r w:rsidRPr="00D62456">
              <w:rPr>
                <w:spacing w:val="-1"/>
              </w:rPr>
              <w:t xml:space="preserve"> </w:t>
            </w:r>
            <w:r w:rsidRPr="00D62456">
              <w:t>rare</w:t>
            </w:r>
          </w:p>
          <w:p w:rsidR="00974B23" w:rsidRPr="00D62456" w:rsidRDefault="00977D47">
            <w:pPr>
              <w:pStyle w:val="TableParagraph"/>
              <w:spacing w:before="2" w:line="254" w:lineRule="auto"/>
              <w:ind w:left="116" w:right="697"/>
            </w:pPr>
            <w:r w:rsidRPr="00D62456">
              <w:t>Ordine si sigurgnta publica</w:t>
            </w:r>
            <w:r w:rsidRPr="00D62456">
              <w:rPr>
                <w:spacing w:val="-53"/>
              </w:rPr>
              <w:t xml:space="preserve"> </w:t>
            </w:r>
            <w:r w:rsidRPr="00D62456">
              <w:t>Mediu</w:t>
            </w:r>
          </w:p>
          <w:p w:rsidR="00974B23" w:rsidRPr="00D62456" w:rsidRDefault="00977D47">
            <w:pPr>
              <w:pStyle w:val="TableParagraph"/>
              <w:spacing w:before="1" w:line="244" w:lineRule="auto"/>
              <w:ind w:left="116" w:right="948"/>
            </w:pPr>
            <w:r w:rsidRPr="00D62456">
              <w:t>Afaceri economice si</w:t>
            </w:r>
            <w:r w:rsidRPr="00D62456">
              <w:rPr>
                <w:spacing w:val="1"/>
              </w:rPr>
              <w:t xml:space="preserve"> </w:t>
            </w:r>
            <w:r w:rsidRPr="00D62456">
              <w:t>financiare sanatate</w:t>
            </w:r>
            <w:r w:rsidRPr="00D62456">
              <w:rPr>
                <w:spacing w:val="1"/>
              </w:rPr>
              <w:t xml:space="preserve"> </w:t>
            </w:r>
            <w:r w:rsidRPr="00D62456">
              <w:t>Constructii Si amenajari</w:t>
            </w:r>
            <w:r w:rsidRPr="00D62456">
              <w:rPr>
                <w:spacing w:val="-52"/>
              </w:rPr>
              <w:t xml:space="preserve"> </w:t>
            </w:r>
            <w:r w:rsidRPr="00D62456">
              <w:t>teritoriale</w:t>
            </w:r>
          </w:p>
          <w:p w:rsidR="00974B23" w:rsidRPr="00D62456" w:rsidRDefault="00977D47">
            <w:pPr>
              <w:pStyle w:val="TableParagraph"/>
              <w:spacing w:before="12"/>
              <w:ind w:left="116"/>
            </w:pPr>
            <w:r w:rsidRPr="00D62456">
              <w:t>Protectie</w:t>
            </w:r>
            <w:r w:rsidRPr="00D62456">
              <w:rPr>
                <w:spacing w:val="-3"/>
              </w:rPr>
              <w:t xml:space="preserve"> </w:t>
            </w:r>
            <w:r w:rsidRPr="00D62456">
              <w:t>sociala</w:t>
            </w:r>
          </w:p>
          <w:p w:rsidR="00974B23" w:rsidRPr="00D62456" w:rsidRDefault="00977D47" w:rsidP="00845E32">
            <w:pPr>
              <w:pStyle w:val="TableParagraph"/>
              <w:spacing w:before="16" w:line="254" w:lineRule="auto"/>
              <w:ind w:left="116" w:right="710"/>
            </w:pPr>
            <w:r w:rsidRPr="00D62456">
              <w:t>Recreere, cultura si religie</w:t>
            </w:r>
            <w:r w:rsidRPr="00D62456">
              <w:rPr>
                <w:spacing w:val="-53"/>
              </w:rPr>
              <w:t xml:space="preserve"> </w:t>
            </w:r>
            <w:r w:rsidRPr="00D62456">
              <w:t>Educatie</w:t>
            </w:r>
          </w:p>
        </w:tc>
      </w:tr>
      <w:tr w:rsidR="00974B23" w:rsidRPr="00D62456">
        <w:trPr>
          <w:trHeight w:val="671"/>
        </w:trPr>
        <w:tc>
          <w:tcPr>
            <w:tcW w:w="5348" w:type="dxa"/>
            <w:tcBorders>
              <w:top w:val="nil"/>
            </w:tcBorders>
          </w:tcPr>
          <w:p w:rsidR="00974B23" w:rsidRPr="00D62456" w:rsidRDefault="00974B23">
            <w:pPr>
              <w:pStyle w:val="TableParagraph"/>
            </w:pPr>
          </w:p>
        </w:tc>
        <w:tc>
          <w:tcPr>
            <w:tcW w:w="731" w:type="dxa"/>
            <w:tcBorders>
              <w:top w:val="nil"/>
              <w:right w:val="nil"/>
            </w:tcBorders>
          </w:tcPr>
          <w:p w:rsidR="00974B23" w:rsidRPr="00D62456" w:rsidRDefault="00977D47">
            <w:pPr>
              <w:pStyle w:val="TableParagraph"/>
              <w:spacing w:before="138"/>
              <w:ind w:left="484"/>
            </w:pPr>
            <w:r w:rsidRPr="00D62456">
              <w:t></w:t>
            </w:r>
          </w:p>
        </w:tc>
        <w:tc>
          <w:tcPr>
            <w:tcW w:w="3225" w:type="dxa"/>
            <w:tcBorders>
              <w:top w:val="nil"/>
              <w:left w:val="nil"/>
            </w:tcBorders>
          </w:tcPr>
          <w:p w:rsidR="00974B23" w:rsidRPr="00D62456" w:rsidRDefault="00977D47">
            <w:pPr>
              <w:pStyle w:val="TableParagraph"/>
              <w:tabs>
                <w:tab w:val="left" w:pos="2879"/>
              </w:tabs>
              <w:spacing w:before="153"/>
              <w:ind w:left="116"/>
            </w:pPr>
            <w:r w:rsidRPr="00D62456">
              <w:t>Altele</w:t>
            </w:r>
            <w:r w:rsidRPr="00D62456">
              <w:rPr>
                <w:spacing w:val="-5"/>
              </w:rPr>
              <w:t xml:space="preserve"> </w:t>
            </w:r>
            <w:r w:rsidRPr="00D62456">
              <w:t>(precizati):</w:t>
            </w:r>
            <w:r w:rsidRPr="00D62456">
              <w:rPr>
                <w:spacing w:val="1"/>
              </w:rPr>
              <w:t xml:space="preserve"> </w:t>
            </w:r>
            <w:r w:rsidRPr="00D62456">
              <w:rPr>
                <w:u w:val="single"/>
              </w:rPr>
              <w:t xml:space="preserve"> </w:t>
            </w:r>
            <w:r w:rsidRPr="00D62456">
              <w:rPr>
                <w:u w:val="single"/>
              </w:rPr>
              <w:tab/>
            </w:r>
          </w:p>
        </w:tc>
      </w:tr>
      <w:tr w:rsidR="00974B23" w:rsidRPr="00D62456">
        <w:trPr>
          <w:trHeight w:val="1024"/>
        </w:trPr>
        <w:tc>
          <w:tcPr>
            <w:tcW w:w="9304" w:type="dxa"/>
            <w:gridSpan w:val="3"/>
          </w:tcPr>
          <w:p w:rsidR="00974B23" w:rsidRPr="00D62456" w:rsidRDefault="00977D47">
            <w:pPr>
              <w:pStyle w:val="TableParagraph"/>
              <w:spacing w:before="49"/>
              <w:ind w:left="95"/>
            </w:pPr>
            <w:r w:rsidRPr="00D62456">
              <w:t>Autoritatea</w:t>
            </w:r>
            <w:r w:rsidRPr="00D62456">
              <w:rPr>
                <w:spacing w:val="-3"/>
              </w:rPr>
              <w:t xml:space="preserve"> </w:t>
            </w:r>
            <w:r w:rsidRPr="00D62456">
              <w:t>contractanta</w:t>
            </w:r>
            <w:r w:rsidRPr="00D62456">
              <w:rPr>
                <w:spacing w:val="-2"/>
              </w:rPr>
              <w:t xml:space="preserve"> </w:t>
            </w:r>
            <w:r w:rsidRPr="00D62456">
              <w:t>actioneaza</w:t>
            </w:r>
            <w:r w:rsidRPr="00D62456">
              <w:rPr>
                <w:spacing w:val="-4"/>
              </w:rPr>
              <w:t xml:space="preserve"> </w:t>
            </w:r>
            <w:r w:rsidRPr="00D62456">
              <w:t>in</w:t>
            </w:r>
            <w:r w:rsidRPr="00D62456">
              <w:rPr>
                <w:spacing w:val="-2"/>
              </w:rPr>
              <w:t xml:space="preserve"> </w:t>
            </w:r>
            <w:r w:rsidRPr="00D62456">
              <w:t>numele</w:t>
            </w:r>
            <w:r w:rsidRPr="00D62456">
              <w:rPr>
                <w:spacing w:val="-4"/>
              </w:rPr>
              <w:t xml:space="preserve"> </w:t>
            </w:r>
            <w:r w:rsidRPr="00D62456">
              <w:t>altor</w:t>
            </w:r>
            <w:r w:rsidRPr="00D62456">
              <w:rPr>
                <w:spacing w:val="-4"/>
              </w:rPr>
              <w:t xml:space="preserve"> </w:t>
            </w:r>
            <w:r w:rsidRPr="00D62456">
              <w:t>autoritati</w:t>
            </w:r>
            <w:r w:rsidRPr="00D62456">
              <w:rPr>
                <w:spacing w:val="-1"/>
              </w:rPr>
              <w:t xml:space="preserve"> </w:t>
            </w:r>
            <w:r w:rsidRPr="00D62456">
              <w:t>contractante</w:t>
            </w:r>
          </w:p>
          <w:p w:rsidR="00974B23" w:rsidRPr="00D62456" w:rsidRDefault="00977D47">
            <w:pPr>
              <w:pStyle w:val="TableParagraph"/>
              <w:tabs>
                <w:tab w:val="left" w:pos="796"/>
              </w:tabs>
              <w:spacing w:before="162"/>
              <w:ind w:left="436"/>
            </w:pPr>
            <w:r w:rsidRPr="00D62456">
              <w:t></w:t>
            </w:r>
            <w:r w:rsidRPr="00D62456">
              <w:tab/>
              <w:t>da</w:t>
            </w:r>
          </w:p>
          <w:p w:rsidR="00974B23" w:rsidRPr="00D62456" w:rsidRDefault="00977D47">
            <w:pPr>
              <w:pStyle w:val="TableParagraph"/>
              <w:numPr>
                <w:ilvl w:val="0"/>
                <w:numId w:val="31"/>
              </w:numPr>
              <w:tabs>
                <w:tab w:val="left" w:pos="797"/>
              </w:tabs>
              <w:spacing w:line="264" w:lineRule="exact"/>
              <w:ind w:hanging="361"/>
            </w:pPr>
            <w:r w:rsidRPr="00D62456">
              <w:t>nu</w:t>
            </w:r>
          </w:p>
        </w:tc>
      </w:tr>
    </w:tbl>
    <w:p w:rsidR="00974B23" w:rsidRPr="00D62456" w:rsidRDefault="00974B23">
      <w:pPr>
        <w:spacing w:line="264" w:lineRule="exact"/>
        <w:sectPr w:rsidR="00974B23" w:rsidRPr="00D62456">
          <w:pgSz w:w="11910" w:h="16850"/>
          <w:pgMar w:top="1600" w:right="760" w:bottom="280" w:left="880" w:header="708" w:footer="708" w:gutter="0"/>
          <w:cols w:space="708"/>
        </w:sectPr>
      </w:pPr>
    </w:p>
    <w:p w:rsidR="00974B23" w:rsidRPr="00D62456" w:rsidRDefault="00977D47">
      <w:pPr>
        <w:pStyle w:val="BodyText"/>
        <w:spacing w:before="62"/>
        <w:ind w:left="296"/>
      </w:pPr>
      <w:r w:rsidRPr="00D62456">
        <w:lastRenderedPageBreak/>
        <w:t>SECTIUNEA</w:t>
      </w:r>
      <w:r w:rsidRPr="00D62456">
        <w:rPr>
          <w:spacing w:val="-4"/>
        </w:rPr>
        <w:t xml:space="preserve"> </w:t>
      </w:r>
      <w:r w:rsidRPr="00D62456">
        <w:t>II</w:t>
      </w:r>
      <w:r w:rsidRPr="00D62456">
        <w:rPr>
          <w:spacing w:val="-2"/>
        </w:rPr>
        <w:t xml:space="preserve"> </w:t>
      </w:r>
      <w:r w:rsidRPr="00D62456">
        <w:t>:</w:t>
      </w:r>
      <w:r w:rsidRPr="00D62456">
        <w:rPr>
          <w:spacing w:val="-2"/>
        </w:rPr>
        <w:t xml:space="preserve"> </w:t>
      </w:r>
      <w:r w:rsidRPr="00D62456">
        <w:t>OBIECTUL</w:t>
      </w:r>
      <w:r w:rsidRPr="00D62456">
        <w:rPr>
          <w:spacing w:val="-4"/>
        </w:rPr>
        <w:t xml:space="preserve"> </w:t>
      </w:r>
      <w:r w:rsidRPr="00D62456">
        <w:t>CONTRACTULUI</w:t>
      </w:r>
    </w:p>
    <w:p w:rsidR="00974B23" w:rsidRPr="00D62456" w:rsidRDefault="00977D47">
      <w:pPr>
        <w:pStyle w:val="ListParagraph"/>
        <w:numPr>
          <w:ilvl w:val="1"/>
          <w:numId w:val="30"/>
        </w:numPr>
        <w:tabs>
          <w:tab w:val="left" w:pos="784"/>
        </w:tabs>
        <w:spacing w:before="180"/>
        <w:rPr>
          <w:b/>
        </w:rPr>
      </w:pPr>
      <w:r w:rsidRPr="00D62456">
        <w:rPr>
          <w:b/>
        </w:rPr>
        <w:t>DESCRIERE</w:t>
      </w:r>
    </w:p>
    <w:p w:rsidR="00974B23" w:rsidRPr="00D62456" w:rsidRDefault="00ED108E">
      <w:pPr>
        <w:spacing w:before="7"/>
        <w:rPr>
          <w:b/>
        </w:rPr>
      </w:pPr>
      <w:r>
        <w:pict>
          <v:shapetype id="_x0000_t202" coordsize="21600,21600" o:spt="202" path="m,l,21600r21600,l21600,xe">
            <v:stroke joinstyle="miter"/>
            <v:path gradientshapeok="t" o:connecttype="rect"/>
          </v:shapetype>
          <v:shape id="docshape1" o:spid="_x0000_s1032" type="#_x0000_t202" style="position:absolute;margin-left:52.7pt;margin-top:14.9pt;width:498.85pt;height:390.9pt;z-index:-15728640;mso-wrap-distance-left:0;mso-wrap-distance-right:0;mso-position-horizontal-relative:page" filled="f" strokeweight=".24pt">
            <v:textbox inset="0,0,0,0">
              <w:txbxContent>
                <w:p w:rsidR="00974B23" w:rsidRDefault="00977D47">
                  <w:pPr>
                    <w:numPr>
                      <w:ilvl w:val="2"/>
                      <w:numId w:val="29"/>
                    </w:numPr>
                    <w:tabs>
                      <w:tab w:val="left" w:pos="793"/>
                    </w:tabs>
                    <w:spacing w:before="32" w:line="264" w:lineRule="auto"/>
                    <w:ind w:right="685" w:firstLine="19"/>
                    <w:rPr>
                      <w:sz w:val="24"/>
                    </w:rPr>
                  </w:pPr>
                  <w:r>
                    <w:rPr>
                      <w:sz w:val="24"/>
                    </w:rPr>
                    <w:t>Denumirea</w:t>
                  </w:r>
                  <w:r>
                    <w:rPr>
                      <w:spacing w:val="-4"/>
                      <w:sz w:val="24"/>
                    </w:rPr>
                    <w:t xml:space="preserve"> </w:t>
                  </w:r>
                  <w:r>
                    <w:rPr>
                      <w:sz w:val="24"/>
                    </w:rPr>
                    <w:t>data</w:t>
                  </w:r>
                  <w:r>
                    <w:rPr>
                      <w:spacing w:val="-3"/>
                      <w:sz w:val="24"/>
                    </w:rPr>
                    <w:t xml:space="preserve"> </w:t>
                  </w:r>
                  <w:r>
                    <w:rPr>
                      <w:sz w:val="24"/>
                    </w:rPr>
                    <w:t>contractului/concursului/proiectutui</w:t>
                  </w:r>
                  <w:r>
                    <w:rPr>
                      <w:spacing w:val="-3"/>
                      <w:sz w:val="24"/>
                    </w:rPr>
                    <w:t xml:space="preserve"> </w:t>
                  </w:r>
                  <w:r>
                    <w:rPr>
                      <w:sz w:val="24"/>
                    </w:rPr>
                    <w:t>de</w:t>
                  </w:r>
                  <w:r>
                    <w:rPr>
                      <w:spacing w:val="-3"/>
                      <w:sz w:val="24"/>
                    </w:rPr>
                    <w:t xml:space="preserve"> </w:t>
                  </w:r>
                  <w:r>
                    <w:rPr>
                      <w:sz w:val="24"/>
                    </w:rPr>
                    <w:t>autoritatea</w:t>
                  </w:r>
                  <w:r>
                    <w:rPr>
                      <w:spacing w:val="-4"/>
                      <w:sz w:val="24"/>
                    </w:rPr>
                    <w:t xml:space="preserve"> </w:t>
                  </w:r>
                  <w:r>
                    <w:rPr>
                      <w:sz w:val="24"/>
                    </w:rPr>
                    <w:t>contractanta/entitatea</w:t>
                  </w:r>
                  <w:r>
                    <w:rPr>
                      <w:spacing w:val="-57"/>
                      <w:sz w:val="24"/>
                    </w:rPr>
                    <w:t xml:space="preserve"> </w:t>
                  </w:r>
                  <w:r>
                    <w:rPr>
                      <w:sz w:val="24"/>
                    </w:rPr>
                    <w:t>contractanta</w:t>
                  </w:r>
                </w:p>
                <w:p w:rsidR="00845E32" w:rsidRPr="00B970C6" w:rsidRDefault="008E17DA" w:rsidP="00845E32">
                  <w:pPr>
                    <w:spacing w:before="164"/>
                    <w:ind w:left="115"/>
                    <w:rPr>
                      <w:sz w:val="24"/>
                    </w:rPr>
                  </w:pPr>
                  <w:r w:rsidRPr="008E17DA">
                    <w:rPr>
                      <w:sz w:val="24"/>
                    </w:rPr>
                    <w:t>PRESTAREA DE SERVICII DE CATERING PENTRU LICEUL CU PROGRAM SPORTIV DIN MUNICIPIUL SUCEAVA</w:t>
                  </w:r>
                </w:p>
                <w:p w:rsidR="008E17DA" w:rsidRPr="008E17DA" w:rsidRDefault="008E17DA" w:rsidP="008E17DA">
                  <w:pPr>
                    <w:pStyle w:val="ListParagraph"/>
                    <w:spacing w:before="164"/>
                    <w:ind w:left="797" w:firstLine="0"/>
                    <w:rPr>
                      <w:bCs/>
                      <w:sz w:val="24"/>
                    </w:rPr>
                  </w:pPr>
                  <w:r w:rsidRPr="008E17DA">
                    <w:rPr>
                      <w:sz w:val="24"/>
                    </w:rPr>
                    <w:t xml:space="preserve">Obiectul contractului de achiziţie publică îl constituie prestarea serviciilor de catering, respectiv pregătirea, prepararea şi livrarea zilnică a hranei pentru elevii </w:t>
                  </w:r>
                  <w:r w:rsidRPr="008E17DA">
                    <w:rPr>
                      <w:bCs/>
                      <w:sz w:val="24"/>
                    </w:rPr>
                    <w:t>Liceului cu Program Sportiv Suceava , cu data începerii prevăzută în contract.</w:t>
                  </w:r>
                </w:p>
                <w:p w:rsidR="008E17DA" w:rsidRPr="008E17DA" w:rsidRDefault="008E17DA" w:rsidP="008E17DA">
                  <w:pPr>
                    <w:pStyle w:val="ListParagraph"/>
                    <w:spacing w:before="164"/>
                    <w:ind w:left="797" w:firstLine="0"/>
                    <w:rPr>
                      <w:sz w:val="24"/>
                    </w:rPr>
                  </w:pPr>
                  <w:r w:rsidRPr="008E17DA">
                    <w:rPr>
                      <w:sz w:val="24"/>
                    </w:rPr>
                    <w:t xml:space="preserve">Prestatorul se obligă să asigure zilnic pregătirea, prepararea şi livrarea hranei pentru elevii care frecventează cursurile </w:t>
                  </w:r>
                  <w:r w:rsidRPr="008E17DA">
                    <w:rPr>
                      <w:bCs/>
                      <w:sz w:val="24"/>
                    </w:rPr>
                    <w:t>Liceului cu Program Sportiv Suceava</w:t>
                  </w:r>
                  <w:r w:rsidRPr="008E17DA">
                    <w:rPr>
                      <w:sz w:val="24"/>
                    </w:rPr>
                    <w:t>, în cantităţile şi conţinutul caloric stabilit prin H.G. pentru aprobarea Normelor metodologice de aplicare a Ordonantei de urgenta a Guvernului nr. 77/2023.</w:t>
                  </w:r>
                </w:p>
                <w:p w:rsidR="005E3C11" w:rsidRPr="00B970C6" w:rsidRDefault="005E3C11" w:rsidP="005E3C11">
                  <w:pPr>
                    <w:pStyle w:val="ListParagraph"/>
                    <w:spacing w:before="164"/>
                    <w:ind w:left="797" w:firstLine="0"/>
                    <w:rPr>
                      <w:sz w:val="24"/>
                    </w:rPr>
                  </w:pPr>
                </w:p>
              </w:txbxContent>
            </v:textbox>
            <w10:wrap type="topAndBottom" anchorx="page"/>
          </v:shape>
        </w:pict>
      </w:r>
    </w:p>
    <w:p w:rsidR="00974B23" w:rsidRPr="00D62456" w:rsidRDefault="00977D47">
      <w:pPr>
        <w:spacing w:line="250" w:lineRule="exact"/>
        <w:ind w:left="72"/>
        <w:jc w:val="center"/>
      </w:pPr>
      <w:r w:rsidRPr="00D62456">
        <w:t>2</w:t>
      </w:r>
    </w:p>
    <w:p w:rsidR="00974B23" w:rsidRPr="00D62456" w:rsidRDefault="00974B23">
      <w:pPr>
        <w:spacing w:before="10" w:after="1"/>
      </w:pPr>
    </w:p>
    <w:tbl>
      <w:tblPr>
        <w:tblW w:w="0" w:type="auto"/>
        <w:tblInd w:w="2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68"/>
        <w:gridCol w:w="3676"/>
        <w:gridCol w:w="2684"/>
      </w:tblGrid>
      <w:tr w:rsidR="00974B23" w:rsidRPr="00D62456">
        <w:trPr>
          <w:trHeight w:val="990"/>
        </w:trPr>
        <w:tc>
          <w:tcPr>
            <w:tcW w:w="9728" w:type="dxa"/>
            <w:gridSpan w:val="3"/>
          </w:tcPr>
          <w:p w:rsidR="00974B23" w:rsidRPr="00D62456" w:rsidRDefault="00977D47">
            <w:pPr>
              <w:pStyle w:val="TableParagraph"/>
              <w:spacing w:before="52" w:line="256" w:lineRule="auto"/>
              <w:ind w:left="160"/>
              <w:rPr>
                <w:b/>
              </w:rPr>
            </w:pPr>
            <w:r w:rsidRPr="00D62456">
              <w:rPr>
                <w:b/>
              </w:rPr>
              <w:t>II.1.2)</w:t>
            </w:r>
            <w:r w:rsidRPr="00D62456">
              <w:rPr>
                <w:b/>
                <w:spacing w:val="11"/>
              </w:rPr>
              <w:t xml:space="preserve"> </w:t>
            </w:r>
            <w:r w:rsidRPr="00D62456">
              <w:rPr>
                <w:b/>
              </w:rPr>
              <w:t>Tipul</w:t>
            </w:r>
            <w:r w:rsidRPr="00D62456">
              <w:rPr>
                <w:b/>
                <w:spacing w:val="11"/>
              </w:rPr>
              <w:t xml:space="preserve"> </w:t>
            </w:r>
            <w:r w:rsidRPr="00D62456">
              <w:rPr>
                <w:b/>
              </w:rPr>
              <w:t>contractului</w:t>
            </w:r>
            <w:r w:rsidRPr="00D62456">
              <w:rPr>
                <w:b/>
                <w:spacing w:val="13"/>
              </w:rPr>
              <w:t xml:space="preserve"> </w:t>
            </w:r>
            <w:r w:rsidRPr="00D62456">
              <w:rPr>
                <w:b/>
              </w:rPr>
              <w:t>si</w:t>
            </w:r>
            <w:r w:rsidRPr="00D62456">
              <w:rPr>
                <w:b/>
                <w:spacing w:val="13"/>
              </w:rPr>
              <w:t xml:space="preserve"> </w:t>
            </w:r>
            <w:r w:rsidRPr="00D62456">
              <w:rPr>
                <w:b/>
              </w:rPr>
              <w:t>locul</w:t>
            </w:r>
            <w:r w:rsidRPr="00D62456">
              <w:rPr>
                <w:b/>
                <w:spacing w:val="13"/>
              </w:rPr>
              <w:t xml:space="preserve"> </w:t>
            </w:r>
            <w:r w:rsidRPr="00D62456">
              <w:rPr>
                <w:b/>
              </w:rPr>
              <w:t>de</w:t>
            </w:r>
            <w:r w:rsidRPr="00D62456">
              <w:rPr>
                <w:b/>
                <w:spacing w:val="12"/>
              </w:rPr>
              <w:t xml:space="preserve"> </w:t>
            </w:r>
            <w:r w:rsidRPr="00D62456">
              <w:rPr>
                <w:b/>
              </w:rPr>
              <w:t>executare</w:t>
            </w:r>
            <w:r w:rsidRPr="00D62456">
              <w:rPr>
                <w:b/>
                <w:spacing w:val="13"/>
              </w:rPr>
              <w:t xml:space="preserve"> </w:t>
            </w:r>
            <w:r w:rsidRPr="00D62456">
              <w:rPr>
                <w:b/>
              </w:rPr>
              <w:t>a</w:t>
            </w:r>
            <w:r w:rsidRPr="00D62456">
              <w:rPr>
                <w:b/>
                <w:spacing w:val="13"/>
              </w:rPr>
              <w:t xml:space="preserve"> </w:t>
            </w:r>
            <w:r w:rsidRPr="00D62456">
              <w:rPr>
                <w:b/>
              </w:rPr>
              <w:t>lucrarilor,</w:t>
            </w:r>
            <w:r w:rsidRPr="00D62456">
              <w:rPr>
                <w:b/>
                <w:spacing w:val="13"/>
              </w:rPr>
              <w:t xml:space="preserve"> </w:t>
            </w:r>
            <w:r w:rsidRPr="00D62456">
              <w:rPr>
                <w:b/>
              </w:rPr>
              <w:t>de</w:t>
            </w:r>
            <w:r w:rsidRPr="00D62456">
              <w:rPr>
                <w:b/>
                <w:spacing w:val="12"/>
              </w:rPr>
              <w:t xml:space="preserve"> </w:t>
            </w:r>
            <w:r w:rsidRPr="00D62456">
              <w:rPr>
                <w:b/>
              </w:rPr>
              <w:t>livrare</w:t>
            </w:r>
            <w:r w:rsidRPr="00D62456">
              <w:rPr>
                <w:b/>
                <w:spacing w:val="14"/>
              </w:rPr>
              <w:t xml:space="preserve"> </w:t>
            </w:r>
            <w:r w:rsidRPr="00D62456">
              <w:rPr>
                <w:b/>
              </w:rPr>
              <w:t>a</w:t>
            </w:r>
            <w:r w:rsidRPr="00D62456">
              <w:rPr>
                <w:b/>
                <w:spacing w:val="12"/>
              </w:rPr>
              <w:t xml:space="preserve"> </w:t>
            </w:r>
            <w:r w:rsidRPr="00D62456">
              <w:rPr>
                <w:b/>
              </w:rPr>
              <w:t>produselor</w:t>
            </w:r>
            <w:r w:rsidRPr="00D62456">
              <w:rPr>
                <w:b/>
                <w:spacing w:val="12"/>
              </w:rPr>
              <w:t xml:space="preserve"> </w:t>
            </w:r>
            <w:r w:rsidRPr="00D62456">
              <w:rPr>
                <w:b/>
              </w:rPr>
              <w:t>sau</w:t>
            </w:r>
            <w:r w:rsidRPr="00D62456">
              <w:rPr>
                <w:b/>
                <w:spacing w:val="11"/>
              </w:rPr>
              <w:t xml:space="preserve"> </w:t>
            </w:r>
            <w:r w:rsidRPr="00D62456">
              <w:rPr>
                <w:b/>
              </w:rPr>
              <w:t>de</w:t>
            </w:r>
            <w:r w:rsidRPr="00D62456">
              <w:rPr>
                <w:b/>
                <w:spacing w:val="-57"/>
              </w:rPr>
              <w:t xml:space="preserve"> </w:t>
            </w:r>
            <w:r w:rsidRPr="00D62456">
              <w:rPr>
                <w:b/>
              </w:rPr>
              <w:t>prestare</w:t>
            </w:r>
            <w:r w:rsidRPr="00D62456">
              <w:rPr>
                <w:b/>
                <w:spacing w:val="-2"/>
              </w:rPr>
              <w:t xml:space="preserve"> </w:t>
            </w:r>
            <w:r w:rsidRPr="00D62456">
              <w:rPr>
                <w:b/>
              </w:rPr>
              <w:t>a serviciilor</w:t>
            </w:r>
          </w:p>
        </w:tc>
      </w:tr>
      <w:tr w:rsidR="00974B23" w:rsidRPr="00D62456">
        <w:trPr>
          <w:trHeight w:val="1485"/>
        </w:trPr>
        <w:tc>
          <w:tcPr>
            <w:tcW w:w="3368" w:type="dxa"/>
          </w:tcPr>
          <w:p w:rsidR="00974B23" w:rsidRPr="00D62456" w:rsidRDefault="00977D47">
            <w:pPr>
              <w:pStyle w:val="TableParagraph"/>
              <w:spacing w:before="51"/>
              <w:ind w:left="141"/>
              <w:rPr>
                <w:b/>
              </w:rPr>
            </w:pPr>
            <w:r w:rsidRPr="00D62456">
              <w:rPr>
                <w:b/>
              </w:rPr>
              <w:t>a)</w:t>
            </w:r>
            <w:r w:rsidRPr="00D62456">
              <w:rPr>
                <w:b/>
                <w:spacing w:val="68"/>
              </w:rPr>
              <w:t xml:space="preserve"> </w:t>
            </w:r>
            <w:r w:rsidRPr="00D62456">
              <w:rPr>
                <w:b/>
              </w:rPr>
              <w:t>Lucrari</w:t>
            </w:r>
          </w:p>
        </w:tc>
        <w:tc>
          <w:tcPr>
            <w:tcW w:w="3676" w:type="dxa"/>
          </w:tcPr>
          <w:p w:rsidR="00974B23" w:rsidRPr="00D62456" w:rsidRDefault="00977D47">
            <w:pPr>
              <w:pStyle w:val="TableParagraph"/>
              <w:tabs>
                <w:tab w:val="left" w:pos="628"/>
              </w:tabs>
              <w:spacing w:before="51"/>
              <w:ind w:left="102"/>
              <w:rPr>
                <w:b/>
              </w:rPr>
            </w:pPr>
            <w:r w:rsidRPr="00D62456">
              <w:rPr>
                <w:b/>
              </w:rPr>
              <w:t>b)</w:t>
            </w:r>
            <w:r w:rsidRPr="00D62456">
              <w:rPr>
                <w:b/>
              </w:rPr>
              <w:tab/>
              <w:t>Produse</w:t>
            </w:r>
          </w:p>
        </w:tc>
        <w:tc>
          <w:tcPr>
            <w:tcW w:w="2684" w:type="dxa"/>
          </w:tcPr>
          <w:p w:rsidR="00974B23" w:rsidRPr="00D62456" w:rsidRDefault="00977D47">
            <w:pPr>
              <w:pStyle w:val="TableParagraph"/>
              <w:tabs>
                <w:tab w:val="left" w:pos="639"/>
              </w:tabs>
              <w:spacing w:before="51"/>
              <w:ind w:left="135"/>
              <w:rPr>
                <w:b/>
              </w:rPr>
            </w:pPr>
            <w:r w:rsidRPr="00D62456">
              <w:rPr>
                <w:b/>
              </w:rPr>
              <w:t>c)</w:t>
            </w:r>
            <w:r w:rsidRPr="00D62456">
              <w:rPr>
                <w:b/>
              </w:rPr>
              <w:tab/>
              <w:t>Servicii</w:t>
            </w:r>
          </w:p>
          <w:p w:rsidR="00974B23" w:rsidRPr="00D62456" w:rsidRDefault="00974B23">
            <w:pPr>
              <w:pStyle w:val="TableParagraph"/>
            </w:pPr>
          </w:p>
          <w:p w:rsidR="00974B23" w:rsidRPr="00D62456" w:rsidRDefault="00974B23">
            <w:pPr>
              <w:pStyle w:val="TableParagraph"/>
              <w:spacing w:before="4"/>
            </w:pPr>
          </w:p>
          <w:p w:rsidR="00974B23" w:rsidRPr="00D62456" w:rsidRDefault="00977D47">
            <w:pPr>
              <w:pStyle w:val="TableParagraph"/>
              <w:ind w:left="102"/>
              <w:rPr>
                <w:b/>
              </w:rPr>
            </w:pPr>
            <w:r w:rsidRPr="00D62456">
              <w:rPr>
                <w:b/>
              </w:rPr>
              <w:t>X</w:t>
            </w:r>
          </w:p>
        </w:tc>
      </w:tr>
      <w:tr w:rsidR="00974B23" w:rsidRPr="00D62456">
        <w:trPr>
          <w:trHeight w:val="2237"/>
        </w:trPr>
        <w:tc>
          <w:tcPr>
            <w:tcW w:w="3368" w:type="dxa"/>
          </w:tcPr>
          <w:p w:rsidR="00974B23" w:rsidRPr="00D62456" w:rsidRDefault="00977D47">
            <w:pPr>
              <w:pStyle w:val="TableParagraph"/>
              <w:numPr>
                <w:ilvl w:val="0"/>
                <w:numId w:val="27"/>
              </w:numPr>
              <w:tabs>
                <w:tab w:val="left" w:pos="765"/>
                <w:tab w:val="left" w:pos="766"/>
              </w:tabs>
              <w:spacing w:before="48" w:line="269" w:lineRule="exact"/>
              <w:ind w:hanging="361"/>
            </w:pPr>
            <w:r w:rsidRPr="00D62456">
              <w:t>Executare</w:t>
            </w:r>
          </w:p>
          <w:p w:rsidR="00974B23" w:rsidRPr="00D62456" w:rsidRDefault="00977D47">
            <w:pPr>
              <w:pStyle w:val="TableParagraph"/>
              <w:numPr>
                <w:ilvl w:val="0"/>
                <w:numId w:val="27"/>
              </w:numPr>
              <w:tabs>
                <w:tab w:val="left" w:pos="765"/>
                <w:tab w:val="left" w:pos="766"/>
              </w:tabs>
              <w:spacing w:line="269" w:lineRule="exact"/>
              <w:ind w:hanging="361"/>
            </w:pPr>
            <w:r w:rsidRPr="00D62456">
              <w:t>Proiectare</w:t>
            </w:r>
            <w:r w:rsidRPr="00D62456">
              <w:rPr>
                <w:spacing w:val="-2"/>
              </w:rPr>
              <w:t xml:space="preserve"> </w:t>
            </w:r>
            <w:r w:rsidRPr="00D62456">
              <w:t>si executare</w:t>
            </w:r>
          </w:p>
          <w:p w:rsidR="00974B23" w:rsidRPr="00D62456" w:rsidRDefault="00977D47">
            <w:pPr>
              <w:pStyle w:val="TableParagraph"/>
              <w:numPr>
                <w:ilvl w:val="0"/>
                <w:numId w:val="27"/>
              </w:numPr>
              <w:tabs>
                <w:tab w:val="left" w:pos="765"/>
                <w:tab w:val="left" w:pos="766"/>
              </w:tabs>
              <w:ind w:right="408"/>
            </w:pPr>
            <w:r w:rsidRPr="00D62456">
              <w:t>Executarea, prin orice</w:t>
            </w:r>
            <w:r w:rsidRPr="00D62456">
              <w:rPr>
                <w:spacing w:val="1"/>
              </w:rPr>
              <w:t xml:space="preserve"> </w:t>
            </w:r>
            <w:r w:rsidRPr="00D62456">
              <w:t>mijloace, a unei lucrari,</w:t>
            </w:r>
            <w:r w:rsidRPr="00D62456">
              <w:rPr>
                <w:spacing w:val="1"/>
              </w:rPr>
              <w:t xml:space="preserve"> </w:t>
            </w:r>
            <w:r w:rsidRPr="00D62456">
              <w:t>conform cerintelor</w:t>
            </w:r>
            <w:r w:rsidRPr="00D62456">
              <w:rPr>
                <w:spacing w:val="1"/>
              </w:rPr>
              <w:t xml:space="preserve"> </w:t>
            </w:r>
            <w:r w:rsidRPr="00D62456">
              <w:t>specificate de autoritatea</w:t>
            </w:r>
            <w:r w:rsidRPr="00D62456">
              <w:rPr>
                <w:spacing w:val="-52"/>
              </w:rPr>
              <w:t xml:space="preserve"> </w:t>
            </w:r>
            <w:r w:rsidRPr="00D62456">
              <w:t>contractanta</w:t>
            </w:r>
          </w:p>
        </w:tc>
        <w:tc>
          <w:tcPr>
            <w:tcW w:w="3676" w:type="dxa"/>
          </w:tcPr>
          <w:p w:rsidR="00974B23" w:rsidRPr="00D62456" w:rsidRDefault="00977D47">
            <w:pPr>
              <w:pStyle w:val="TableParagraph"/>
              <w:numPr>
                <w:ilvl w:val="0"/>
                <w:numId w:val="26"/>
              </w:numPr>
              <w:tabs>
                <w:tab w:val="left" w:pos="837"/>
                <w:tab w:val="left" w:pos="838"/>
              </w:tabs>
              <w:spacing w:before="48" w:line="269" w:lineRule="exact"/>
              <w:ind w:hanging="361"/>
            </w:pPr>
            <w:r w:rsidRPr="00D62456">
              <w:t>Cumparare</w:t>
            </w:r>
          </w:p>
          <w:p w:rsidR="00974B23" w:rsidRPr="00D62456" w:rsidRDefault="00977D47">
            <w:pPr>
              <w:pStyle w:val="TableParagraph"/>
              <w:numPr>
                <w:ilvl w:val="0"/>
                <w:numId w:val="26"/>
              </w:numPr>
              <w:tabs>
                <w:tab w:val="left" w:pos="837"/>
                <w:tab w:val="left" w:pos="838"/>
              </w:tabs>
              <w:spacing w:line="269" w:lineRule="exact"/>
              <w:ind w:hanging="361"/>
            </w:pPr>
            <w:r w:rsidRPr="00D62456">
              <w:t>Leasing</w:t>
            </w:r>
          </w:p>
          <w:p w:rsidR="00974B23" w:rsidRPr="00D62456" w:rsidRDefault="00977D47">
            <w:pPr>
              <w:pStyle w:val="TableParagraph"/>
              <w:numPr>
                <w:ilvl w:val="0"/>
                <w:numId w:val="26"/>
              </w:numPr>
              <w:tabs>
                <w:tab w:val="left" w:pos="837"/>
                <w:tab w:val="left" w:pos="838"/>
              </w:tabs>
              <w:ind w:right="924"/>
            </w:pPr>
            <w:r w:rsidRPr="00D62456">
              <w:t>Inchiriere łnehiriere</w:t>
            </w:r>
            <w:r w:rsidRPr="00D62456">
              <w:rPr>
                <w:spacing w:val="1"/>
              </w:rPr>
              <w:t xml:space="preserve"> </w:t>
            </w:r>
            <w:r w:rsidRPr="00D62456">
              <w:t>optiune</w:t>
            </w:r>
            <w:r w:rsidRPr="00D62456">
              <w:rPr>
                <w:spacing w:val="-7"/>
              </w:rPr>
              <w:t xml:space="preserve"> </w:t>
            </w:r>
            <w:r w:rsidRPr="00D62456">
              <w:t>de</w:t>
            </w:r>
            <w:r w:rsidRPr="00D62456">
              <w:rPr>
                <w:spacing w:val="-7"/>
              </w:rPr>
              <w:t xml:space="preserve"> </w:t>
            </w:r>
            <w:r w:rsidRPr="00D62456">
              <w:t>cumparare</w:t>
            </w:r>
          </w:p>
          <w:p w:rsidR="00974B23" w:rsidRPr="00D62456" w:rsidRDefault="00977D47">
            <w:pPr>
              <w:pStyle w:val="TableParagraph"/>
              <w:numPr>
                <w:ilvl w:val="0"/>
                <w:numId w:val="26"/>
              </w:numPr>
              <w:tabs>
                <w:tab w:val="left" w:pos="837"/>
                <w:tab w:val="left" w:pos="838"/>
              </w:tabs>
              <w:spacing w:line="268" w:lineRule="exact"/>
              <w:ind w:hanging="361"/>
            </w:pPr>
            <w:r w:rsidRPr="00D62456">
              <w:t>O</w:t>
            </w:r>
            <w:r w:rsidRPr="00D62456">
              <w:rPr>
                <w:spacing w:val="-3"/>
              </w:rPr>
              <w:t xml:space="preserve"> </w:t>
            </w:r>
            <w:r w:rsidRPr="00D62456">
              <w:t>combinatie</w:t>
            </w:r>
            <w:r w:rsidRPr="00D62456">
              <w:rPr>
                <w:spacing w:val="-1"/>
              </w:rPr>
              <w:t xml:space="preserve"> </w:t>
            </w:r>
            <w:r w:rsidRPr="00D62456">
              <w:t>intre</w:t>
            </w:r>
            <w:r w:rsidRPr="00D62456">
              <w:rPr>
                <w:spacing w:val="-1"/>
              </w:rPr>
              <w:t xml:space="preserve"> </w:t>
            </w:r>
            <w:r w:rsidRPr="00D62456">
              <w:t>acestea</w:t>
            </w:r>
          </w:p>
        </w:tc>
        <w:tc>
          <w:tcPr>
            <w:tcW w:w="2684" w:type="dxa"/>
          </w:tcPr>
          <w:p w:rsidR="00974B23" w:rsidRPr="00D62456" w:rsidRDefault="00977D47" w:rsidP="008E17DA">
            <w:pPr>
              <w:pStyle w:val="TableParagraph"/>
              <w:spacing w:before="49" w:line="410" w:lineRule="auto"/>
              <w:ind w:left="135" w:right="721"/>
            </w:pPr>
            <w:r w:rsidRPr="00D62456">
              <w:t>Categoria serviciilor</w:t>
            </w:r>
            <w:r w:rsidRPr="00D62456">
              <w:rPr>
                <w:spacing w:val="-52"/>
              </w:rPr>
              <w:t xml:space="preserve"> </w:t>
            </w:r>
            <w:r w:rsidRPr="00D62456">
              <w:t>Servicii de</w:t>
            </w:r>
            <w:r w:rsidRPr="00D62456">
              <w:rPr>
                <w:spacing w:val="-2"/>
              </w:rPr>
              <w:t xml:space="preserve"> </w:t>
            </w:r>
            <w:r w:rsidR="008E17DA">
              <w:t>catering</w:t>
            </w:r>
          </w:p>
        </w:tc>
      </w:tr>
    </w:tbl>
    <w:p w:rsidR="00974B23" w:rsidRPr="00D62456" w:rsidRDefault="00974B23">
      <w:pPr>
        <w:spacing w:line="410" w:lineRule="auto"/>
        <w:sectPr w:rsidR="00974B23" w:rsidRPr="00D62456">
          <w:pgSz w:w="11910" w:h="16850"/>
          <w:pgMar w:top="780" w:right="760" w:bottom="280" w:left="880" w:header="708" w:footer="708" w:gutter="0"/>
          <w:cols w:space="708"/>
        </w:sectPr>
      </w:pPr>
    </w:p>
    <w:tbl>
      <w:tblPr>
        <w:tblW w:w="0" w:type="auto"/>
        <w:tblInd w:w="2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67"/>
        <w:gridCol w:w="3674"/>
        <w:gridCol w:w="2683"/>
        <w:gridCol w:w="146"/>
      </w:tblGrid>
      <w:tr w:rsidR="00974B23" w:rsidRPr="00D62456">
        <w:trPr>
          <w:trHeight w:val="1651"/>
        </w:trPr>
        <w:tc>
          <w:tcPr>
            <w:tcW w:w="3367" w:type="dxa"/>
          </w:tcPr>
          <w:p w:rsidR="00974B23" w:rsidRPr="00D62456" w:rsidRDefault="00977D47">
            <w:pPr>
              <w:pStyle w:val="TableParagraph"/>
              <w:spacing w:before="46"/>
              <w:ind w:left="122"/>
            </w:pPr>
            <w:r w:rsidRPr="00D62456">
              <w:lastRenderedPageBreak/>
              <w:t>Locul</w:t>
            </w:r>
            <w:r w:rsidRPr="00D62456">
              <w:rPr>
                <w:spacing w:val="-2"/>
              </w:rPr>
              <w:t xml:space="preserve"> </w:t>
            </w:r>
            <w:r w:rsidRPr="00D62456">
              <w:t>principal</w:t>
            </w:r>
            <w:r w:rsidRPr="00D62456">
              <w:rPr>
                <w:spacing w:val="-3"/>
              </w:rPr>
              <w:t xml:space="preserve"> </w:t>
            </w:r>
            <w:r w:rsidRPr="00D62456">
              <w:t>de</w:t>
            </w:r>
            <w:r w:rsidRPr="00D62456">
              <w:rPr>
                <w:spacing w:val="-2"/>
              </w:rPr>
              <w:t xml:space="preserve"> </w:t>
            </w:r>
            <w:r w:rsidRPr="00D62456">
              <w:t>executare</w:t>
            </w:r>
          </w:p>
          <w:p w:rsidR="00974B23" w:rsidRPr="00D62456" w:rsidRDefault="00977D47">
            <w:pPr>
              <w:pStyle w:val="TableParagraph"/>
              <w:spacing w:before="28"/>
              <w:ind w:left="115"/>
            </w:pPr>
            <w:r w:rsidRPr="00D62456">
              <w:t>...............................</w:t>
            </w:r>
          </w:p>
          <w:p w:rsidR="00974B23" w:rsidRPr="00D62456" w:rsidRDefault="00974B23">
            <w:pPr>
              <w:pStyle w:val="TableParagraph"/>
              <w:spacing w:before="10"/>
            </w:pPr>
          </w:p>
          <w:p w:rsidR="00974B23" w:rsidRPr="00D62456" w:rsidRDefault="00977D47">
            <w:pPr>
              <w:pStyle w:val="TableParagraph"/>
              <w:ind w:left="103"/>
            </w:pPr>
            <w:r w:rsidRPr="00D62456">
              <w:t>Cod</w:t>
            </w:r>
            <w:r w:rsidRPr="00D62456">
              <w:rPr>
                <w:spacing w:val="-1"/>
              </w:rPr>
              <w:t xml:space="preserve"> </w:t>
            </w:r>
            <w:r w:rsidRPr="00D62456">
              <w:t>NUTS ...........................</w:t>
            </w:r>
          </w:p>
        </w:tc>
        <w:tc>
          <w:tcPr>
            <w:tcW w:w="3674" w:type="dxa"/>
          </w:tcPr>
          <w:p w:rsidR="00974B23" w:rsidRPr="00D62456" w:rsidRDefault="00977D47">
            <w:pPr>
              <w:pStyle w:val="TableParagraph"/>
              <w:spacing w:before="46"/>
              <w:ind w:left="118"/>
            </w:pPr>
            <w:r w:rsidRPr="00D62456">
              <w:t>Locul</w:t>
            </w:r>
            <w:r w:rsidRPr="00D62456">
              <w:rPr>
                <w:spacing w:val="-2"/>
              </w:rPr>
              <w:t xml:space="preserve"> </w:t>
            </w:r>
            <w:r w:rsidRPr="00D62456">
              <w:t>principel</w:t>
            </w:r>
            <w:r w:rsidRPr="00D62456">
              <w:rPr>
                <w:spacing w:val="-2"/>
              </w:rPr>
              <w:t xml:space="preserve"> </w:t>
            </w:r>
            <w:r w:rsidRPr="00D62456">
              <w:t>de</w:t>
            </w:r>
            <w:r w:rsidRPr="00D62456">
              <w:rPr>
                <w:spacing w:val="-3"/>
              </w:rPr>
              <w:t xml:space="preserve"> </w:t>
            </w:r>
            <w:r w:rsidRPr="00D62456">
              <w:t>livrare</w:t>
            </w:r>
          </w:p>
          <w:p w:rsidR="00974B23" w:rsidRPr="00D62456" w:rsidRDefault="00977D47">
            <w:pPr>
              <w:pStyle w:val="TableParagraph"/>
              <w:spacing w:before="47"/>
              <w:ind w:left="118"/>
            </w:pPr>
            <w:r w:rsidRPr="00D62456">
              <w:t>...............................</w:t>
            </w:r>
          </w:p>
          <w:p w:rsidR="00974B23" w:rsidRPr="00D62456" w:rsidRDefault="00974B23">
            <w:pPr>
              <w:pStyle w:val="TableParagraph"/>
            </w:pPr>
          </w:p>
          <w:p w:rsidR="00974B23" w:rsidRPr="00D62456" w:rsidRDefault="00977D47">
            <w:pPr>
              <w:pStyle w:val="TableParagraph"/>
              <w:spacing w:before="204"/>
              <w:ind w:left="99"/>
            </w:pPr>
            <w:r w:rsidRPr="00D62456">
              <w:t>Cod</w:t>
            </w:r>
            <w:r w:rsidRPr="00D62456">
              <w:rPr>
                <w:spacing w:val="-1"/>
              </w:rPr>
              <w:t xml:space="preserve"> </w:t>
            </w:r>
            <w:r w:rsidRPr="00D62456">
              <w:t>NUTS</w:t>
            </w:r>
            <w:r w:rsidRPr="00D62456">
              <w:rPr>
                <w:spacing w:val="-1"/>
              </w:rPr>
              <w:t xml:space="preserve"> </w:t>
            </w:r>
            <w:r w:rsidRPr="00D62456">
              <w:t>........................</w:t>
            </w:r>
          </w:p>
        </w:tc>
        <w:tc>
          <w:tcPr>
            <w:tcW w:w="2683" w:type="dxa"/>
          </w:tcPr>
          <w:p w:rsidR="00974B23" w:rsidRPr="00D62456" w:rsidRDefault="00977D47">
            <w:pPr>
              <w:pStyle w:val="TableParagraph"/>
              <w:spacing w:before="47" w:line="259" w:lineRule="auto"/>
              <w:ind w:left="119" w:right="796"/>
            </w:pPr>
            <w:r w:rsidRPr="00D62456">
              <w:t>Locul</w:t>
            </w:r>
            <w:r w:rsidRPr="00D62456">
              <w:rPr>
                <w:spacing w:val="-9"/>
              </w:rPr>
              <w:t xml:space="preserve"> </w:t>
            </w:r>
            <w:r w:rsidRPr="00D62456">
              <w:t>principal</w:t>
            </w:r>
            <w:r w:rsidRPr="00D62456">
              <w:rPr>
                <w:spacing w:val="-8"/>
              </w:rPr>
              <w:t xml:space="preserve"> </w:t>
            </w:r>
            <w:r w:rsidRPr="00D62456">
              <w:t>de</w:t>
            </w:r>
            <w:r w:rsidRPr="00D62456">
              <w:rPr>
                <w:spacing w:val="-57"/>
              </w:rPr>
              <w:t xml:space="preserve"> </w:t>
            </w:r>
            <w:r w:rsidRPr="00D62456">
              <w:t>prestare</w:t>
            </w:r>
          </w:p>
          <w:p w:rsidR="008E17DA" w:rsidRPr="008E17DA" w:rsidRDefault="008E17DA" w:rsidP="008E17DA">
            <w:pPr>
              <w:pStyle w:val="TableParagraph"/>
              <w:spacing w:before="102"/>
              <w:ind w:left="119"/>
            </w:pPr>
            <w:r w:rsidRPr="008E17DA">
              <w:t>LICEUL CU PROGRAM SPORTIV DIN MUNICIPIUL SUCEAVA</w:t>
            </w:r>
          </w:p>
          <w:p w:rsidR="00974B23" w:rsidRPr="00D62456" w:rsidRDefault="00974B23">
            <w:pPr>
              <w:pStyle w:val="TableParagraph"/>
              <w:spacing w:before="21"/>
              <w:ind w:left="119"/>
            </w:pPr>
          </w:p>
        </w:tc>
        <w:tc>
          <w:tcPr>
            <w:tcW w:w="146" w:type="dxa"/>
            <w:tcBorders>
              <w:top w:val="nil"/>
              <w:bottom w:val="nil"/>
              <w:right w:val="nil"/>
            </w:tcBorders>
          </w:tcPr>
          <w:p w:rsidR="00974B23" w:rsidRPr="00D62456" w:rsidRDefault="00974B23">
            <w:pPr>
              <w:pStyle w:val="TableParagraph"/>
            </w:pPr>
          </w:p>
        </w:tc>
      </w:tr>
      <w:tr w:rsidR="00974B23" w:rsidRPr="00D62456">
        <w:trPr>
          <w:trHeight w:val="2466"/>
        </w:trPr>
        <w:tc>
          <w:tcPr>
            <w:tcW w:w="9724" w:type="dxa"/>
            <w:gridSpan w:val="3"/>
          </w:tcPr>
          <w:p w:rsidR="00974B23" w:rsidRPr="00D62456" w:rsidRDefault="00977D47">
            <w:pPr>
              <w:pStyle w:val="TableParagraph"/>
              <w:numPr>
                <w:ilvl w:val="2"/>
                <w:numId w:val="25"/>
              </w:numPr>
              <w:tabs>
                <w:tab w:val="left" w:pos="713"/>
              </w:tabs>
              <w:spacing w:before="49"/>
              <w:ind w:hanging="668"/>
              <w:rPr>
                <w:b/>
              </w:rPr>
            </w:pPr>
            <w:r w:rsidRPr="00D62456">
              <w:rPr>
                <w:b/>
              </w:rPr>
              <w:t>Procedura</w:t>
            </w:r>
            <w:r w:rsidRPr="00D62456">
              <w:rPr>
                <w:b/>
                <w:spacing w:val="-4"/>
              </w:rPr>
              <w:t xml:space="preserve"> </w:t>
            </w:r>
            <w:r w:rsidRPr="00D62456">
              <w:rPr>
                <w:b/>
              </w:rPr>
              <w:t>implica</w:t>
            </w:r>
          </w:p>
          <w:p w:rsidR="00974B23" w:rsidRPr="00D62456" w:rsidRDefault="00977D47" w:rsidP="00641BDF">
            <w:pPr>
              <w:pStyle w:val="TableParagraph"/>
              <w:numPr>
                <w:ilvl w:val="0"/>
                <w:numId w:val="24"/>
              </w:numPr>
              <w:tabs>
                <w:tab w:val="left" w:pos="766"/>
              </w:tabs>
              <w:spacing w:line="249" w:lineRule="exact"/>
              <w:ind w:hanging="361"/>
            </w:pPr>
            <w:r w:rsidRPr="00D62456">
              <w:t>Un contract de</w:t>
            </w:r>
            <w:r w:rsidRPr="00D62456">
              <w:rPr>
                <w:spacing w:val="1"/>
              </w:rPr>
              <w:t xml:space="preserve"> </w:t>
            </w:r>
            <w:r w:rsidRPr="00D62456">
              <w:t>achizitii</w:t>
            </w:r>
            <w:r w:rsidRPr="00D62456">
              <w:rPr>
                <w:spacing w:val="-13"/>
              </w:rPr>
              <w:t xml:space="preserve"> </w:t>
            </w:r>
            <w:r w:rsidRPr="00D62456">
              <w:t>publice</w:t>
            </w:r>
          </w:p>
          <w:p w:rsidR="00974B23" w:rsidRPr="00D62456" w:rsidRDefault="00977D47">
            <w:pPr>
              <w:pStyle w:val="TableParagraph"/>
              <w:numPr>
                <w:ilvl w:val="3"/>
                <w:numId w:val="25"/>
              </w:numPr>
              <w:tabs>
                <w:tab w:val="left" w:pos="825"/>
                <w:tab w:val="left" w:pos="826"/>
              </w:tabs>
              <w:spacing w:before="2"/>
              <w:ind w:right="7051"/>
            </w:pPr>
            <w:r w:rsidRPr="00D62456">
              <w:t>Punerea in aplicare a</w:t>
            </w:r>
            <w:r w:rsidRPr="00D62456">
              <w:rPr>
                <w:spacing w:val="-52"/>
              </w:rPr>
              <w:t xml:space="preserve"> </w:t>
            </w:r>
            <w:r w:rsidRPr="00D62456">
              <w:t>unui sistem de</w:t>
            </w:r>
            <w:r w:rsidRPr="00D62456">
              <w:rPr>
                <w:spacing w:val="1"/>
              </w:rPr>
              <w:t xml:space="preserve"> </w:t>
            </w:r>
            <w:r w:rsidRPr="00D62456">
              <w:t>achizitie dinamic</w:t>
            </w:r>
            <w:r w:rsidRPr="00D62456">
              <w:rPr>
                <w:spacing w:val="1"/>
              </w:rPr>
              <w:t xml:space="preserve"> </w:t>
            </w:r>
            <w:r w:rsidRPr="00D62456">
              <w:t>(SAD)</w:t>
            </w:r>
          </w:p>
          <w:p w:rsidR="00974B23" w:rsidRPr="00D62456" w:rsidRDefault="00977D47" w:rsidP="00641BDF">
            <w:pPr>
              <w:pStyle w:val="TableParagraph"/>
              <w:numPr>
                <w:ilvl w:val="3"/>
                <w:numId w:val="25"/>
              </w:numPr>
              <w:tabs>
                <w:tab w:val="left" w:pos="825"/>
                <w:tab w:val="left" w:pos="826"/>
              </w:tabs>
              <w:spacing w:before="2"/>
              <w:ind w:right="7051"/>
            </w:pPr>
            <w:r w:rsidRPr="00D62456">
              <w:t>Incheierea</w:t>
            </w:r>
            <w:r w:rsidRPr="00D62456">
              <w:rPr>
                <w:spacing w:val="-3"/>
              </w:rPr>
              <w:t xml:space="preserve"> </w:t>
            </w:r>
            <w:r w:rsidRPr="00D62456">
              <w:t>unui</w:t>
            </w:r>
            <w:r w:rsidRPr="00D62456">
              <w:rPr>
                <w:spacing w:val="-2"/>
              </w:rPr>
              <w:t xml:space="preserve"> </w:t>
            </w:r>
            <w:r w:rsidRPr="00D62456">
              <w:t>acord-cadru</w:t>
            </w:r>
          </w:p>
        </w:tc>
        <w:tc>
          <w:tcPr>
            <w:tcW w:w="146" w:type="dxa"/>
            <w:tcBorders>
              <w:top w:val="nil"/>
              <w:bottom w:val="nil"/>
              <w:right w:val="nil"/>
            </w:tcBorders>
          </w:tcPr>
          <w:p w:rsidR="00974B23" w:rsidRPr="00D62456" w:rsidRDefault="00974B23">
            <w:pPr>
              <w:pStyle w:val="TableParagraph"/>
            </w:pPr>
          </w:p>
        </w:tc>
      </w:tr>
      <w:tr w:rsidR="00974B23" w:rsidRPr="00D62456">
        <w:trPr>
          <w:trHeight w:val="646"/>
        </w:trPr>
        <w:tc>
          <w:tcPr>
            <w:tcW w:w="9724" w:type="dxa"/>
            <w:gridSpan w:val="3"/>
          </w:tcPr>
          <w:p w:rsidR="00974B23" w:rsidRPr="00D62456" w:rsidRDefault="00977D47">
            <w:pPr>
              <w:pStyle w:val="TableParagraph"/>
              <w:spacing w:before="49"/>
              <w:ind w:left="83"/>
              <w:rPr>
                <w:b/>
              </w:rPr>
            </w:pPr>
            <w:r w:rsidRPr="00D62456">
              <w:rPr>
                <w:b/>
              </w:rPr>
              <w:t>II.1.4.</w:t>
            </w:r>
            <w:r w:rsidRPr="00D62456">
              <w:rPr>
                <w:b/>
                <w:spacing w:val="-3"/>
              </w:rPr>
              <w:t xml:space="preserve"> </w:t>
            </w:r>
            <w:r w:rsidRPr="00D62456">
              <w:rPr>
                <w:b/>
              </w:rPr>
              <w:t>Informatii</w:t>
            </w:r>
            <w:r w:rsidRPr="00D62456">
              <w:rPr>
                <w:b/>
                <w:spacing w:val="-2"/>
              </w:rPr>
              <w:t xml:space="preserve"> </w:t>
            </w:r>
            <w:r w:rsidRPr="00D62456">
              <w:rPr>
                <w:b/>
              </w:rPr>
              <w:t>privind</w:t>
            </w:r>
            <w:r w:rsidRPr="00D62456">
              <w:rPr>
                <w:b/>
                <w:spacing w:val="-2"/>
              </w:rPr>
              <w:t xml:space="preserve"> </w:t>
            </w:r>
            <w:r w:rsidRPr="00D62456">
              <w:rPr>
                <w:b/>
              </w:rPr>
              <w:t>acordul-cadru</w:t>
            </w:r>
            <w:r w:rsidRPr="00D62456">
              <w:rPr>
                <w:b/>
                <w:spacing w:val="-2"/>
              </w:rPr>
              <w:t xml:space="preserve"> </w:t>
            </w:r>
            <w:r w:rsidRPr="00D62456">
              <w:rPr>
                <w:b/>
              </w:rPr>
              <w:t>(dupa</w:t>
            </w:r>
            <w:r w:rsidRPr="00D62456">
              <w:rPr>
                <w:b/>
                <w:spacing w:val="-5"/>
              </w:rPr>
              <w:t xml:space="preserve"> </w:t>
            </w:r>
            <w:r w:rsidRPr="00D62456">
              <w:rPr>
                <w:b/>
              </w:rPr>
              <w:t>caz)</w:t>
            </w:r>
            <w:r w:rsidR="00641BDF" w:rsidRPr="00D62456">
              <w:rPr>
                <w:b/>
              </w:rPr>
              <w:t>:  NU</w:t>
            </w:r>
            <w:r w:rsidR="00537380" w:rsidRPr="00D62456">
              <w:rPr>
                <w:b/>
              </w:rPr>
              <w:t xml:space="preserve"> ESTE CAZUL</w:t>
            </w:r>
          </w:p>
        </w:tc>
        <w:tc>
          <w:tcPr>
            <w:tcW w:w="146" w:type="dxa"/>
            <w:tcBorders>
              <w:top w:val="nil"/>
              <w:bottom w:val="nil"/>
              <w:right w:val="nil"/>
            </w:tcBorders>
          </w:tcPr>
          <w:p w:rsidR="00974B23" w:rsidRPr="00D62456" w:rsidRDefault="00974B23">
            <w:pPr>
              <w:pStyle w:val="TableParagraph"/>
            </w:pPr>
          </w:p>
        </w:tc>
      </w:tr>
      <w:tr w:rsidR="00974B23" w:rsidRPr="00D62456">
        <w:trPr>
          <w:trHeight w:val="727"/>
        </w:trPr>
        <w:tc>
          <w:tcPr>
            <w:tcW w:w="9724" w:type="dxa"/>
            <w:gridSpan w:val="3"/>
          </w:tcPr>
          <w:p w:rsidR="00537380" w:rsidRPr="00D62456" w:rsidRDefault="00537380" w:rsidP="00537380">
            <w:pPr>
              <w:pStyle w:val="TableParagraph"/>
              <w:spacing w:before="126"/>
              <w:ind w:left="45"/>
            </w:pPr>
            <w:r w:rsidRPr="00D62456">
              <w:rPr>
                <w:b/>
              </w:rPr>
              <w:t>Durata contractului, concesiunii, a acordului-cadru sau a sistemului dinamic de achizitii</w:t>
            </w:r>
            <w:r w:rsidR="00977D47" w:rsidRPr="00D62456">
              <w:rPr>
                <w:b/>
              </w:rPr>
              <w:t>:</w:t>
            </w:r>
            <w:r w:rsidR="00977D47" w:rsidRPr="00D62456">
              <w:rPr>
                <w:b/>
                <w:spacing w:val="-1"/>
              </w:rPr>
              <w:t xml:space="preserve"> </w:t>
            </w:r>
            <w:r w:rsidRPr="00D62456">
              <w:t xml:space="preserve">Durata in luni: 12; </w:t>
            </w:r>
            <w:r w:rsidR="00065B28">
              <w:t xml:space="preserve"> </w:t>
            </w:r>
            <w:r w:rsidRPr="00D62456">
              <w:t>Durata in zile : -</w:t>
            </w:r>
          </w:p>
          <w:p w:rsidR="00974B23" w:rsidRPr="00D62456" w:rsidRDefault="00537380" w:rsidP="00537380">
            <w:pPr>
              <w:pStyle w:val="TableParagraph"/>
              <w:spacing w:before="126"/>
              <w:ind w:left="45"/>
            </w:pPr>
            <w:r w:rsidRPr="00D62456">
              <w:t>Contractul se reinnoieste: Nu</w:t>
            </w:r>
          </w:p>
        </w:tc>
        <w:tc>
          <w:tcPr>
            <w:tcW w:w="146" w:type="dxa"/>
            <w:tcBorders>
              <w:top w:val="nil"/>
              <w:bottom w:val="nil"/>
              <w:right w:val="nil"/>
            </w:tcBorders>
          </w:tcPr>
          <w:p w:rsidR="00974B23" w:rsidRPr="00D62456" w:rsidRDefault="00974B23">
            <w:pPr>
              <w:pStyle w:val="TableParagraph"/>
            </w:pPr>
          </w:p>
        </w:tc>
      </w:tr>
      <w:tr w:rsidR="00974B23" w:rsidRPr="00D62456">
        <w:trPr>
          <w:trHeight w:val="1269"/>
        </w:trPr>
        <w:tc>
          <w:tcPr>
            <w:tcW w:w="9724" w:type="dxa"/>
            <w:gridSpan w:val="3"/>
          </w:tcPr>
          <w:p w:rsidR="00537380" w:rsidRPr="00D62456" w:rsidRDefault="00537380" w:rsidP="00537380">
            <w:pPr>
              <w:pStyle w:val="TableParagraph"/>
              <w:spacing w:before="47" w:line="259" w:lineRule="auto"/>
              <w:ind w:left="45" w:right="278"/>
            </w:pPr>
            <w:r w:rsidRPr="00D62456">
              <w:t>Valoarea totala estimata:</w:t>
            </w:r>
          </w:p>
          <w:p w:rsidR="00974B23" w:rsidRPr="00D62456" w:rsidRDefault="00537380" w:rsidP="00537380">
            <w:pPr>
              <w:pStyle w:val="TableParagraph"/>
              <w:spacing w:before="51"/>
              <w:ind w:left="45"/>
              <w:rPr>
                <w:b/>
              </w:rPr>
            </w:pPr>
            <w:r w:rsidRPr="00D62456">
              <w:rPr>
                <w:b/>
                <w:color w:val="000000" w:themeColor="text1"/>
              </w:rPr>
              <w:t xml:space="preserve">Valoarea estimata fara TVA : </w:t>
            </w:r>
            <w:r w:rsidR="008E17DA" w:rsidRPr="008E17DA">
              <w:rPr>
                <w:b/>
                <w:bCs/>
                <w:color w:val="000000" w:themeColor="text1"/>
                <w:lang w:val="en-US" w:eastAsia="zh-CN"/>
              </w:rPr>
              <w:t>1.827.522, 93</w:t>
            </w:r>
            <w:r w:rsidRPr="00D62456">
              <w:rPr>
                <w:b/>
                <w:color w:val="000000" w:themeColor="text1"/>
              </w:rPr>
              <w:t>; Moneda: RON</w:t>
            </w:r>
            <w:r w:rsidR="00065B28">
              <w:rPr>
                <w:b/>
                <w:color w:val="000000" w:themeColor="text1"/>
              </w:rPr>
              <w:t xml:space="preserve"> </w:t>
            </w:r>
          </w:p>
        </w:tc>
        <w:tc>
          <w:tcPr>
            <w:tcW w:w="146" w:type="dxa"/>
            <w:tcBorders>
              <w:top w:val="nil"/>
              <w:right w:val="nil"/>
            </w:tcBorders>
          </w:tcPr>
          <w:p w:rsidR="00974B23" w:rsidRPr="00D62456" w:rsidRDefault="00974B23">
            <w:pPr>
              <w:pStyle w:val="TableParagraph"/>
            </w:pPr>
          </w:p>
        </w:tc>
      </w:tr>
    </w:tbl>
    <w:p w:rsidR="00974B23" w:rsidRPr="00D62456" w:rsidRDefault="00974B23">
      <w:pPr>
        <w:sectPr w:rsidR="00974B23" w:rsidRPr="00D62456">
          <w:pgSz w:w="11910" w:h="16850"/>
          <w:pgMar w:top="840" w:right="760" w:bottom="280" w:left="880" w:header="708" w:footer="708" w:gutter="0"/>
          <w:cols w:space="708"/>
        </w:sectPr>
      </w:pPr>
    </w:p>
    <w:tbl>
      <w:tblPr>
        <w:tblW w:w="0" w:type="auto"/>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38"/>
        <w:gridCol w:w="2676"/>
        <w:gridCol w:w="3651"/>
        <w:gridCol w:w="508"/>
      </w:tblGrid>
      <w:tr w:rsidR="00974B23" w:rsidRPr="00D62456">
        <w:trPr>
          <w:trHeight w:val="5254"/>
        </w:trPr>
        <w:tc>
          <w:tcPr>
            <w:tcW w:w="9773" w:type="dxa"/>
            <w:gridSpan w:val="4"/>
          </w:tcPr>
          <w:p w:rsidR="00974B23" w:rsidRPr="00D62456" w:rsidRDefault="00977D47">
            <w:pPr>
              <w:pStyle w:val="TableParagraph"/>
              <w:numPr>
                <w:ilvl w:val="2"/>
                <w:numId w:val="21"/>
              </w:numPr>
              <w:tabs>
                <w:tab w:val="left" w:pos="670"/>
              </w:tabs>
              <w:spacing w:before="49"/>
              <w:ind w:hanging="632"/>
              <w:rPr>
                <w:b/>
              </w:rPr>
            </w:pPr>
            <w:r w:rsidRPr="00D62456">
              <w:rPr>
                <w:b/>
              </w:rPr>
              <w:lastRenderedPageBreak/>
              <w:t>Descrierea</w:t>
            </w:r>
            <w:r w:rsidRPr="00D62456">
              <w:rPr>
                <w:b/>
                <w:spacing w:val="-5"/>
              </w:rPr>
              <w:t xml:space="preserve"> </w:t>
            </w:r>
            <w:r w:rsidRPr="00D62456">
              <w:rPr>
                <w:b/>
              </w:rPr>
              <w:t>succinta</w:t>
            </w:r>
            <w:r w:rsidRPr="00D62456">
              <w:rPr>
                <w:b/>
                <w:spacing w:val="-5"/>
              </w:rPr>
              <w:t xml:space="preserve"> </w:t>
            </w:r>
            <w:r w:rsidRPr="00D62456">
              <w:rPr>
                <w:b/>
              </w:rPr>
              <w:t>a</w:t>
            </w:r>
            <w:r w:rsidRPr="00D62456">
              <w:rPr>
                <w:b/>
                <w:spacing w:val="-2"/>
              </w:rPr>
              <w:t xml:space="preserve"> </w:t>
            </w:r>
            <w:r w:rsidRPr="00D62456">
              <w:rPr>
                <w:b/>
              </w:rPr>
              <w:t>contractului</w:t>
            </w:r>
            <w:r w:rsidRPr="00D62456">
              <w:rPr>
                <w:b/>
                <w:spacing w:val="-1"/>
              </w:rPr>
              <w:t xml:space="preserve"> </w:t>
            </w:r>
            <w:r w:rsidRPr="00D62456">
              <w:rPr>
                <w:b/>
              </w:rPr>
              <w:t>sau</w:t>
            </w:r>
            <w:r w:rsidRPr="00D62456">
              <w:rPr>
                <w:b/>
                <w:spacing w:val="-2"/>
              </w:rPr>
              <w:t xml:space="preserve"> </w:t>
            </w:r>
            <w:r w:rsidRPr="00D62456">
              <w:rPr>
                <w:b/>
              </w:rPr>
              <w:t>a</w:t>
            </w:r>
            <w:r w:rsidRPr="00D62456">
              <w:rPr>
                <w:b/>
                <w:spacing w:val="-4"/>
              </w:rPr>
              <w:t xml:space="preserve"> </w:t>
            </w:r>
            <w:r w:rsidRPr="00D62456">
              <w:rPr>
                <w:b/>
              </w:rPr>
              <w:t>achizitiei/achizitiilor</w:t>
            </w:r>
          </w:p>
          <w:p w:rsidR="00974B23" w:rsidRPr="00D62456" w:rsidRDefault="00974B23">
            <w:pPr>
              <w:pStyle w:val="TableParagraph"/>
              <w:spacing w:before="7"/>
            </w:pPr>
          </w:p>
          <w:p w:rsidR="008E17DA" w:rsidRPr="008E17DA" w:rsidRDefault="008E17DA" w:rsidP="008E17DA">
            <w:pPr>
              <w:pStyle w:val="TableParagraph"/>
              <w:spacing w:line="328" w:lineRule="auto"/>
              <w:ind w:left="134" w:right="68"/>
            </w:pPr>
            <w:r w:rsidRPr="008E17DA">
              <w:t xml:space="preserve">Ofertantul se obligă la prestarea Serviciilor de catering pentru </w:t>
            </w:r>
            <w:r w:rsidRPr="008E17DA">
              <w:rPr>
                <w:bCs/>
              </w:rPr>
              <w:t xml:space="preserve">Liceului cu Program Sportiv Suceava, în condiţiile stabilite prin </w:t>
            </w:r>
            <w:r w:rsidRPr="008E17DA">
              <w:rPr>
                <w:bCs/>
                <w:i/>
                <w:iCs/>
              </w:rPr>
              <w:t>Anexa 2</w:t>
            </w:r>
            <w:r w:rsidRPr="008E17DA">
              <w:rPr>
                <w:bCs/>
              </w:rPr>
              <w:t xml:space="preserve"> – ”Specificaţii te</w:t>
            </w:r>
            <w:r w:rsidRPr="008E17DA">
              <w:t>hnice pentru procedurile de atribuire a contractelor de achiziție publică de furnizare/servicii” din</w:t>
            </w:r>
            <w:r w:rsidRPr="008E17DA">
              <w:rPr>
                <w:i/>
                <w:iCs/>
              </w:rPr>
              <w:t xml:space="preserve"> </w:t>
            </w:r>
            <w:bookmarkStart w:id="0" w:name="_Hlk147739155"/>
            <w:r w:rsidRPr="008E17DA">
              <w:rPr>
                <w:i/>
                <w:iCs/>
              </w:rPr>
              <w:t>Normele metodologice de aplicare a prevederilor Ordonanței de urgență a Guvernului nr. 77/2023 privind aprobarea continuării Programului-pilot de acordare a unui suport alimentar pentru preșcolarii și elevii din 450 de unități de învățământ preuniversitar de stat</w:t>
            </w:r>
            <w:bookmarkEnd w:id="0"/>
            <w:r w:rsidRPr="008E17DA">
              <w:t>.</w:t>
            </w:r>
          </w:p>
          <w:p w:rsidR="008E17DA" w:rsidRPr="008E17DA" w:rsidRDefault="008E17DA" w:rsidP="008E17DA">
            <w:pPr>
              <w:pStyle w:val="TableParagraph"/>
              <w:spacing w:line="328" w:lineRule="auto"/>
              <w:ind w:left="134" w:right="68"/>
            </w:pPr>
            <w:r w:rsidRPr="008E17DA">
              <w:t>Prestarea  serviciilor de catering se va efectua de două ori pe zi, după cum urmează:</w:t>
            </w:r>
          </w:p>
          <w:p w:rsidR="008E17DA" w:rsidRPr="008E17DA" w:rsidRDefault="008E17DA" w:rsidP="008E17DA">
            <w:pPr>
              <w:widowControl/>
              <w:suppressAutoHyphens/>
              <w:autoSpaceDE/>
              <w:autoSpaceDN/>
              <w:spacing w:before="164"/>
              <w:ind w:left="1070"/>
              <w:rPr>
                <w:sz w:val="24"/>
              </w:rPr>
            </w:pPr>
            <w:r w:rsidRPr="008E17DA">
              <w:rPr>
                <w:sz w:val="24"/>
              </w:rPr>
              <w:t>Denumire servicii</w:t>
            </w:r>
            <w:r w:rsidRPr="008E17DA">
              <w:rPr>
                <w:sz w:val="24"/>
              </w:rPr>
              <w:tab/>
              <w:t>COD CPV</w:t>
            </w:r>
            <w:r w:rsidRPr="008E17DA">
              <w:rPr>
                <w:sz w:val="24"/>
              </w:rPr>
              <w:tab/>
              <w:t>Termen prestări servicii</w:t>
            </w:r>
          </w:p>
          <w:p w:rsidR="008E17DA" w:rsidRPr="008E17DA" w:rsidRDefault="008E17DA" w:rsidP="008E17DA">
            <w:pPr>
              <w:widowControl/>
              <w:suppressAutoHyphens/>
              <w:autoSpaceDE/>
              <w:autoSpaceDN/>
              <w:spacing w:before="164"/>
              <w:ind w:left="1070"/>
              <w:rPr>
                <w:sz w:val="24"/>
              </w:rPr>
            </w:pPr>
            <w:r w:rsidRPr="008E17DA">
              <w:rPr>
                <w:sz w:val="24"/>
              </w:rPr>
              <w:t>Servicii de catering pentru şcoli</w:t>
            </w:r>
            <w:r w:rsidRPr="008E17DA">
              <w:rPr>
                <w:sz w:val="24"/>
              </w:rPr>
              <w:tab/>
              <w:t>55524000-9</w:t>
            </w:r>
            <w:r w:rsidRPr="008E17DA">
              <w:rPr>
                <w:sz w:val="24"/>
              </w:rPr>
              <w:tab/>
              <w:t>Se va livra pachetul alimentar din ziua respectivă zilnic între orele:</w:t>
            </w:r>
          </w:p>
          <w:p w:rsidR="008E17DA" w:rsidRPr="008E17DA" w:rsidRDefault="008E17DA" w:rsidP="008E17DA">
            <w:pPr>
              <w:widowControl/>
              <w:suppressAutoHyphens/>
              <w:autoSpaceDE/>
              <w:autoSpaceDN/>
              <w:spacing w:before="164"/>
              <w:ind w:left="1070"/>
              <w:rPr>
                <w:sz w:val="24"/>
              </w:rPr>
            </w:pPr>
            <w:r w:rsidRPr="008E17DA">
              <w:rPr>
                <w:sz w:val="24"/>
              </w:rPr>
              <w:t></w:t>
            </w:r>
            <w:r w:rsidRPr="008E17DA">
              <w:rPr>
                <w:sz w:val="24"/>
              </w:rPr>
              <w:tab/>
              <w:t xml:space="preserve">9.30–10.00 pentru clasele cu program de dimineață </w:t>
            </w:r>
          </w:p>
          <w:p w:rsidR="005E3C11" w:rsidRDefault="008E17DA" w:rsidP="008E17DA">
            <w:pPr>
              <w:widowControl/>
              <w:suppressAutoHyphens/>
              <w:autoSpaceDE/>
              <w:autoSpaceDN/>
              <w:spacing w:before="164"/>
              <w:ind w:left="1070"/>
              <w:rPr>
                <w:sz w:val="24"/>
              </w:rPr>
            </w:pPr>
            <w:r w:rsidRPr="008E17DA">
              <w:rPr>
                <w:sz w:val="24"/>
              </w:rPr>
              <w:t></w:t>
            </w:r>
            <w:r w:rsidRPr="008E17DA">
              <w:rPr>
                <w:sz w:val="24"/>
              </w:rPr>
              <w:tab/>
              <w:t xml:space="preserve">13.30–14.00 pentru clasele  program de după </w:t>
            </w:r>
            <w:r w:rsidR="00782950">
              <w:rPr>
                <w:sz w:val="24"/>
              </w:rPr>
              <w:t>–</w:t>
            </w:r>
            <w:r w:rsidRPr="008E17DA">
              <w:rPr>
                <w:sz w:val="24"/>
              </w:rPr>
              <w:t>amiază</w:t>
            </w:r>
          </w:p>
          <w:p w:rsidR="00782950" w:rsidRPr="00782950" w:rsidRDefault="00782950" w:rsidP="00782950">
            <w:pPr>
              <w:widowControl/>
              <w:autoSpaceDE/>
              <w:autoSpaceDN/>
              <w:jc w:val="both"/>
              <w:rPr>
                <w:rFonts w:ascii="Cambria" w:hAnsi="Cambria"/>
                <w:noProof/>
                <w:sz w:val="24"/>
                <w:szCs w:val="24"/>
              </w:rPr>
            </w:pPr>
            <w:r w:rsidRPr="00782950">
              <w:rPr>
                <w:rFonts w:ascii="Cambria" w:hAnsi="Cambria"/>
                <w:noProof/>
                <w:sz w:val="24"/>
                <w:szCs w:val="24"/>
              </w:rPr>
              <w:t>Data limită de consum al produselor transportate de la furnizor către unitatea școlară va fi de 24 de ore.</w:t>
            </w:r>
          </w:p>
          <w:p w:rsidR="00782950" w:rsidRPr="00782950" w:rsidRDefault="00782950" w:rsidP="00782950">
            <w:pPr>
              <w:widowControl/>
              <w:autoSpaceDE/>
              <w:autoSpaceDN/>
              <w:jc w:val="both"/>
              <w:rPr>
                <w:rFonts w:ascii="Cambria" w:hAnsi="Cambria"/>
                <w:noProof/>
                <w:sz w:val="24"/>
                <w:szCs w:val="24"/>
              </w:rPr>
            </w:pPr>
            <w:r w:rsidRPr="00782950">
              <w:rPr>
                <w:rFonts w:ascii="Cambria" w:hAnsi="Cambria"/>
                <w:noProof/>
                <w:sz w:val="24"/>
                <w:szCs w:val="24"/>
              </w:rPr>
              <w:t xml:space="preserve">Returul produselor, în cazul copii absenți, se va face zilnic, dupa o procedură stabilită de comun acord. </w:t>
            </w:r>
          </w:p>
          <w:p w:rsidR="00782950" w:rsidRPr="00782950" w:rsidRDefault="00782950" w:rsidP="00782950">
            <w:pPr>
              <w:widowControl/>
              <w:autoSpaceDE/>
              <w:autoSpaceDN/>
              <w:ind w:firstLine="720"/>
              <w:jc w:val="both"/>
              <w:rPr>
                <w:noProof/>
                <w:sz w:val="24"/>
                <w:szCs w:val="24"/>
              </w:rPr>
            </w:pPr>
          </w:p>
          <w:p w:rsidR="00782950" w:rsidRPr="00782950" w:rsidRDefault="00782950" w:rsidP="00782950">
            <w:pPr>
              <w:widowControl/>
              <w:autoSpaceDE/>
              <w:autoSpaceDN/>
              <w:ind w:firstLine="720"/>
              <w:jc w:val="both"/>
              <w:rPr>
                <w:rFonts w:ascii="Cambria" w:hAnsi="Cambria"/>
                <w:i/>
                <w:iCs/>
                <w:noProof/>
                <w:sz w:val="24"/>
                <w:szCs w:val="24"/>
              </w:rPr>
            </w:pPr>
            <w:r w:rsidRPr="00782950">
              <w:rPr>
                <w:rFonts w:ascii="Cambria" w:hAnsi="Cambria"/>
                <w:noProof/>
                <w:sz w:val="24"/>
                <w:szCs w:val="24"/>
              </w:rPr>
              <w:t xml:space="preserve">La </w:t>
            </w:r>
            <w:r w:rsidRPr="00782950">
              <w:rPr>
                <w:rFonts w:ascii="Cambria" w:hAnsi="Cambria"/>
                <w:bCs/>
                <w:noProof/>
                <w:sz w:val="24"/>
                <w:szCs w:val="24"/>
              </w:rPr>
              <w:t>Liceul cu Program Sportiv Suceava</w:t>
            </w:r>
            <w:r w:rsidRPr="00782950">
              <w:rPr>
                <w:rFonts w:ascii="Cambria" w:hAnsi="Cambria"/>
                <w:noProof/>
                <w:sz w:val="24"/>
                <w:szCs w:val="24"/>
              </w:rPr>
              <w:t xml:space="preserve"> suportul alimentar constă într-un pachet alimentar, deoarece cantina existentă este amenajată pentru un număr de 150 elevi, pachetul este compus după variantele orientative de meniu, care sunt exemplificate în Anexa 2 de la </w:t>
            </w:r>
            <w:r w:rsidRPr="00782950">
              <w:rPr>
                <w:rFonts w:ascii="Cambria" w:hAnsi="Cambria"/>
                <w:i/>
                <w:iCs/>
                <w:noProof/>
                <w:sz w:val="24"/>
                <w:szCs w:val="24"/>
              </w:rPr>
              <w:t>Normele metodologice de aplicare a prevederilor Ordonanței de urgență a Guvernului nr. 77/2023 privind aprobarea continuării Programului-pilot de acordare a unui suport alimentar pentru preșcolarii și elevii din 450 de unități de învățământ preuniversitar de stat.</w:t>
            </w:r>
          </w:p>
          <w:p w:rsidR="00782950" w:rsidRPr="00782950" w:rsidRDefault="00782950" w:rsidP="00782950">
            <w:pPr>
              <w:widowControl/>
              <w:autoSpaceDE/>
              <w:autoSpaceDN/>
              <w:jc w:val="both"/>
              <w:rPr>
                <w:rFonts w:ascii="Cambria" w:hAnsi="Cambria"/>
                <w:noProof/>
                <w:sz w:val="24"/>
                <w:szCs w:val="24"/>
              </w:rPr>
            </w:pPr>
            <w:r w:rsidRPr="00782950">
              <w:rPr>
                <w:rFonts w:ascii="Cambria" w:hAnsi="Cambria"/>
                <w:noProof/>
                <w:sz w:val="24"/>
                <w:szCs w:val="24"/>
              </w:rPr>
              <w:t>Suportul alimentar trebuie să respecte prevederile Legii nr. 123/2008 pentru o alimentaţie sănătoasă în unităţile de învăţământ preuniversitar şi ale Ordinului ministrului sănătăţii publice nr. 1.563/2008 pentru aprobarea Listei alimentelor nerecomandate preşcolarilor şi şcolarilor şi a principiilor care stau la baza unei alimentaţii sănătoase pentru copii şi adolescenţi.</w:t>
            </w:r>
          </w:p>
          <w:p w:rsidR="00782950" w:rsidRPr="00821F95" w:rsidRDefault="00782950" w:rsidP="008E17DA">
            <w:pPr>
              <w:widowControl/>
              <w:suppressAutoHyphens/>
              <w:autoSpaceDE/>
              <w:autoSpaceDN/>
              <w:spacing w:before="164"/>
              <w:ind w:left="1070"/>
              <w:rPr>
                <w:sz w:val="24"/>
              </w:rPr>
            </w:pPr>
          </w:p>
          <w:p w:rsidR="00974B23" w:rsidRPr="00D62456" w:rsidRDefault="00974B23" w:rsidP="009C5BA2">
            <w:pPr>
              <w:pStyle w:val="TableParagraph"/>
              <w:spacing w:line="328" w:lineRule="auto"/>
              <w:ind w:left="134" w:right="68"/>
              <w:jc w:val="both"/>
            </w:pPr>
          </w:p>
        </w:tc>
      </w:tr>
      <w:tr w:rsidR="00974B23" w:rsidRPr="00D62456">
        <w:trPr>
          <w:trHeight w:val="652"/>
        </w:trPr>
        <w:tc>
          <w:tcPr>
            <w:tcW w:w="9773" w:type="dxa"/>
            <w:gridSpan w:val="4"/>
          </w:tcPr>
          <w:p w:rsidR="00974B23" w:rsidRPr="00D62456" w:rsidRDefault="00977D47">
            <w:pPr>
              <w:pStyle w:val="TableParagraph"/>
              <w:spacing w:before="42"/>
              <w:ind w:left="95"/>
            </w:pPr>
            <w:r w:rsidRPr="00D62456">
              <w:t>11.1.6)</w:t>
            </w:r>
            <w:r w:rsidRPr="00D62456">
              <w:rPr>
                <w:spacing w:val="-2"/>
              </w:rPr>
              <w:t xml:space="preserve"> </w:t>
            </w:r>
            <w:r w:rsidRPr="00D62456">
              <w:t>Clasificare</w:t>
            </w:r>
            <w:r w:rsidRPr="00D62456">
              <w:rPr>
                <w:spacing w:val="-3"/>
              </w:rPr>
              <w:t xml:space="preserve"> </w:t>
            </w:r>
            <w:r w:rsidRPr="00D62456">
              <w:t>CPV</w:t>
            </w:r>
            <w:r w:rsidRPr="00D62456">
              <w:rPr>
                <w:spacing w:val="-2"/>
              </w:rPr>
              <w:t xml:space="preserve"> </w:t>
            </w:r>
            <w:r w:rsidRPr="00D62456">
              <w:t>(vocabularul comun</w:t>
            </w:r>
            <w:r w:rsidRPr="00D62456">
              <w:rPr>
                <w:spacing w:val="-1"/>
              </w:rPr>
              <w:t xml:space="preserve"> </w:t>
            </w:r>
            <w:r w:rsidRPr="00D62456">
              <w:t>privind</w:t>
            </w:r>
            <w:r w:rsidRPr="00D62456">
              <w:rPr>
                <w:spacing w:val="-1"/>
              </w:rPr>
              <w:t xml:space="preserve"> </w:t>
            </w:r>
            <w:r w:rsidRPr="00D62456">
              <w:t>achizițiile)</w:t>
            </w:r>
          </w:p>
        </w:tc>
      </w:tr>
      <w:tr w:rsidR="00974B23" w:rsidRPr="00D62456">
        <w:trPr>
          <w:trHeight w:val="626"/>
        </w:trPr>
        <w:tc>
          <w:tcPr>
            <w:tcW w:w="2938" w:type="dxa"/>
          </w:tcPr>
          <w:p w:rsidR="00974B23" w:rsidRPr="00D62456" w:rsidRDefault="00974B23">
            <w:pPr>
              <w:pStyle w:val="TableParagraph"/>
            </w:pPr>
          </w:p>
        </w:tc>
        <w:tc>
          <w:tcPr>
            <w:tcW w:w="2676" w:type="dxa"/>
          </w:tcPr>
          <w:p w:rsidR="00974B23" w:rsidRPr="00D62456" w:rsidRDefault="00977D47">
            <w:pPr>
              <w:pStyle w:val="TableParagraph"/>
              <w:spacing w:before="44"/>
              <w:ind w:left="117"/>
            </w:pPr>
            <w:r w:rsidRPr="00D62456">
              <w:t>Vocabular</w:t>
            </w:r>
            <w:r w:rsidRPr="00D62456">
              <w:rPr>
                <w:spacing w:val="-1"/>
              </w:rPr>
              <w:t xml:space="preserve"> </w:t>
            </w:r>
            <w:r w:rsidRPr="00D62456">
              <w:t>principal</w:t>
            </w:r>
          </w:p>
        </w:tc>
        <w:tc>
          <w:tcPr>
            <w:tcW w:w="3651" w:type="dxa"/>
          </w:tcPr>
          <w:p w:rsidR="00974B23" w:rsidRPr="00D62456" w:rsidRDefault="00974B23">
            <w:pPr>
              <w:pStyle w:val="TableParagraph"/>
            </w:pPr>
          </w:p>
        </w:tc>
        <w:tc>
          <w:tcPr>
            <w:tcW w:w="508" w:type="dxa"/>
            <w:vMerge w:val="restart"/>
          </w:tcPr>
          <w:p w:rsidR="00974B23" w:rsidRPr="00D62456" w:rsidRDefault="00974B23">
            <w:pPr>
              <w:pStyle w:val="TableParagraph"/>
            </w:pPr>
          </w:p>
        </w:tc>
      </w:tr>
      <w:tr w:rsidR="00974B23" w:rsidRPr="00D62456">
        <w:trPr>
          <w:trHeight w:val="1125"/>
        </w:trPr>
        <w:tc>
          <w:tcPr>
            <w:tcW w:w="2938" w:type="dxa"/>
          </w:tcPr>
          <w:p w:rsidR="00974B23" w:rsidRPr="00D62456" w:rsidRDefault="00977D47">
            <w:pPr>
              <w:pStyle w:val="TableParagraph"/>
              <w:spacing w:before="44"/>
              <w:ind w:left="191"/>
            </w:pPr>
            <w:r w:rsidRPr="00D62456">
              <w:t>Obiect</w:t>
            </w:r>
            <w:r w:rsidRPr="00D62456">
              <w:rPr>
                <w:spacing w:val="-2"/>
              </w:rPr>
              <w:t xml:space="preserve"> </w:t>
            </w:r>
            <w:r w:rsidRPr="00D62456">
              <w:t>principal</w:t>
            </w:r>
          </w:p>
        </w:tc>
        <w:tc>
          <w:tcPr>
            <w:tcW w:w="2676" w:type="dxa"/>
          </w:tcPr>
          <w:p w:rsidR="00974B23" w:rsidRPr="00D62456" w:rsidRDefault="00782950" w:rsidP="00782950">
            <w:pPr>
              <w:pStyle w:val="TableParagraph"/>
              <w:spacing w:before="43"/>
              <w:ind w:left="117"/>
            </w:pPr>
            <w:r w:rsidRPr="00782950">
              <w:t xml:space="preserve">55520000-1 </w:t>
            </w:r>
          </w:p>
        </w:tc>
        <w:tc>
          <w:tcPr>
            <w:tcW w:w="3651" w:type="dxa"/>
          </w:tcPr>
          <w:p w:rsidR="00974B23" w:rsidRPr="00D62456" w:rsidRDefault="00782950">
            <w:pPr>
              <w:pStyle w:val="TableParagraph"/>
              <w:spacing w:before="44"/>
              <w:ind w:left="118"/>
            </w:pPr>
            <w:r w:rsidRPr="00782950">
              <w:t>Servicii de catering</w:t>
            </w:r>
          </w:p>
        </w:tc>
        <w:tc>
          <w:tcPr>
            <w:tcW w:w="508" w:type="dxa"/>
            <w:vMerge/>
            <w:tcBorders>
              <w:top w:val="nil"/>
            </w:tcBorders>
          </w:tcPr>
          <w:p w:rsidR="00974B23" w:rsidRPr="00D62456" w:rsidRDefault="00974B23"/>
        </w:tc>
      </w:tr>
      <w:tr w:rsidR="00974B23" w:rsidRPr="00D62456">
        <w:trPr>
          <w:trHeight w:val="1653"/>
        </w:trPr>
        <w:tc>
          <w:tcPr>
            <w:tcW w:w="9773" w:type="dxa"/>
            <w:gridSpan w:val="4"/>
          </w:tcPr>
          <w:p w:rsidR="00974B23" w:rsidRPr="00D62456" w:rsidRDefault="00977D47">
            <w:pPr>
              <w:pStyle w:val="TableParagraph"/>
              <w:spacing w:before="47"/>
              <w:ind w:left="38"/>
              <w:rPr>
                <w:b/>
              </w:rPr>
            </w:pPr>
            <w:r w:rsidRPr="00D62456">
              <w:rPr>
                <w:b/>
              </w:rPr>
              <w:t>II.1.7)</w:t>
            </w:r>
            <w:r w:rsidRPr="00D62456">
              <w:rPr>
                <w:b/>
                <w:spacing w:val="-2"/>
              </w:rPr>
              <w:t xml:space="preserve"> </w:t>
            </w:r>
            <w:r w:rsidRPr="00D62456">
              <w:rPr>
                <w:b/>
              </w:rPr>
              <w:t>Contractul</w:t>
            </w:r>
            <w:r w:rsidRPr="00D62456">
              <w:rPr>
                <w:b/>
                <w:spacing w:val="-2"/>
              </w:rPr>
              <w:t xml:space="preserve"> </w:t>
            </w:r>
            <w:r w:rsidRPr="00D62456">
              <w:rPr>
                <w:b/>
              </w:rPr>
              <w:t>intra</w:t>
            </w:r>
            <w:r w:rsidRPr="00D62456">
              <w:rPr>
                <w:b/>
                <w:spacing w:val="-1"/>
              </w:rPr>
              <w:t xml:space="preserve"> </w:t>
            </w:r>
            <w:r w:rsidRPr="00D62456">
              <w:rPr>
                <w:b/>
              </w:rPr>
              <w:t>sub</w:t>
            </w:r>
            <w:r w:rsidRPr="00D62456">
              <w:rPr>
                <w:b/>
                <w:spacing w:val="-2"/>
              </w:rPr>
              <w:t xml:space="preserve"> </w:t>
            </w:r>
            <w:r w:rsidRPr="00D62456">
              <w:rPr>
                <w:b/>
              </w:rPr>
              <w:t>incidenta</w:t>
            </w:r>
            <w:r w:rsidRPr="00D62456">
              <w:rPr>
                <w:b/>
                <w:spacing w:val="-2"/>
              </w:rPr>
              <w:t xml:space="preserve"> </w:t>
            </w:r>
            <w:r w:rsidRPr="00D62456">
              <w:rPr>
                <w:b/>
              </w:rPr>
              <w:t>acordului</w:t>
            </w:r>
            <w:r w:rsidRPr="00D62456">
              <w:rPr>
                <w:b/>
                <w:spacing w:val="-3"/>
              </w:rPr>
              <w:t xml:space="preserve"> </w:t>
            </w:r>
            <w:r w:rsidRPr="00D62456">
              <w:rPr>
                <w:b/>
              </w:rPr>
              <w:t>privind</w:t>
            </w:r>
            <w:r w:rsidRPr="00D62456">
              <w:rPr>
                <w:b/>
                <w:spacing w:val="-2"/>
              </w:rPr>
              <w:t xml:space="preserve"> </w:t>
            </w:r>
            <w:r w:rsidRPr="00D62456">
              <w:rPr>
                <w:b/>
              </w:rPr>
              <w:t>contractele</w:t>
            </w:r>
            <w:r w:rsidRPr="00D62456">
              <w:rPr>
                <w:b/>
                <w:spacing w:val="2"/>
              </w:rPr>
              <w:t xml:space="preserve"> </w:t>
            </w:r>
            <w:r w:rsidRPr="00D62456">
              <w:rPr>
                <w:b/>
              </w:rPr>
              <w:t>de</w:t>
            </w:r>
            <w:r w:rsidRPr="00D62456">
              <w:rPr>
                <w:b/>
                <w:spacing w:val="-1"/>
              </w:rPr>
              <w:t xml:space="preserve"> </w:t>
            </w:r>
            <w:r w:rsidRPr="00D62456">
              <w:rPr>
                <w:b/>
              </w:rPr>
              <w:t>achiziții</w:t>
            </w:r>
            <w:r w:rsidRPr="00D62456">
              <w:rPr>
                <w:b/>
                <w:spacing w:val="-2"/>
              </w:rPr>
              <w:t xml:space="preserve"> </w:t>
            </w:r>
            <w:r w:rsidRPr="00D62456">
              <w:rPr>
                <w:b/>
              </w:rPr>
              <w:t>publice</w:t>
            </w:r>
            <w:r w:rsidRPr="00D62456">
              <w:rPr>
                <w:b/>
                <w:spacing w:val="-3"/>
              </w:rPr>
              <w:t xml:space="preserve"> </w:t>
            </w:r>
            <w:r w:rsidRPr="00D62456">
              <w:rPr>
                <w:b/>
              </w:rPr>
              <w:t>(GPA)</w:t>
            </w:r>
          </w:p>
          <w:p w:rsidR="00974B23" w:rsidRPr="00D62456" w:rsidRDefault="00977D47">
            <w:pPr>
              <w:pStyle w:val="TableParagraph"/>
              <w:tabs>
                <w:tab w:val="left" w:pos="892"/>
              </w:tabs>
              <w:spacing w:before="179" w:line="292" w:lineRule="exact"/>
              <w:ind w:left="532"/>
            </w:pPr>
            <w:r w:rsidRPr="00D62456">
              <w:t></w:t>
            </w:r>
            <w:r w:rsidRPr="00D62456">
              <w:tab/>
              <w:t>da</w:t>
            </w:r>
          </w:p>
          <w:p w:rsidR="00974B23" w:rsidRPr="00D62456" w:rsidRDefault="00977D47">
            <w:pPr>
              <w:pStyle w:val="TableParagraph"/>
              <w:numPr>
                <w:ilvl w:val="0"/>
                <w:numId w:val="20"/>
              </w:numPr>
              <w:tabs>
                <w:tab w:val="left" w:pos="759"/>
              </w:tabs>
              <w:spacing w:line="274" w:lineRule="exact"/>
              <w:ind w:hanging="361"/>
            </w:pPr>
            <w:r w:rsidRPr="00D62456">
              <w:t>nu</w:t>
            </w:r>
          </w:p>
        </w:tc>
      </w:tr>
      <w:tr w:rsidR="00974B23" w:rsidRPr="00D62456">
        <w:trPr>
          <w:trHeight w:val="1173"/>
        </w:trPr>
        <w:tc>
          <w:tcPr>
            <w:tcW w:w="9773" w:type="dxa"/>
            <w:gridSpan w:val="4"/>
          </w:tcPr>
          <w:p w:rsidR="00974B23" w:rsidRPr="00D62456" w:rsidRDefault="00977D47">
            <w:pPr>
              <w:pStyle w:val="TableParagraph"/>
              <w:numPr>
                <w:ilvl w:val="2"/>
                <w:numId w:val="19"/>
              </w:numPr>
              <w:tabs>
                <w:tab w:val="left" w:pos="725"/>
              </w:tabs>
              <w:spacing w:before="47"/>
              <w:rPr>
                <w:b/>
              </w:rPr>
            </w:pPr>
            <w:r w:rsidRPr="00D62456">
              <w:rPr>
                <w:b/>
              </w:rPr>
              <w:lastRenderedPageBreak/>
              <w:t>Impărțire</w:t>
            </w:r>
            <w:r w:rsidRPr="00D62456">
              <w:rPr>
                <w:b/>
                <w:spacing w:val="-3"/>
              </w:rPr>
              <w:t xml:space="preserve"> </w:t>
            </w:r>
            <w:r w:rsidRPr="00D62456">
              <w:rPr>
                <w:b/>
              </w:rPr>
              <w:t>în loturi</w:t>
            </w:r>
          </w:p>
          <w:p w:rsidR="00974B23" w:rsidRPr="00D62456" w:rsidRDefault="00977D47">
            <w:pPr>
              <w:pStyle w:val="TableParagraph"/>
              <w:tabs>
                <w:tab w:val="left" w:pos="892"/>
              </w:tabs>
              <w:spacing w:before="178"/>
              <w:ind w:left="532"/>
            </w:pPr>
            <w:r w:rsidRPr="00D62456">
              <w:t></w:t>
            </w:r>
            <w:r w:rsidRPr="00D62456">
              <w:tab/>
              <w:t>da</w:t>
            </w:r>
          </w:p>
          <w:p w:rsidR="00974B23" w:rsidRPr="00D62456" w:rsidRDefault="00977D47">
            <w:pPr>
              <w:pStyle w:val="TableParagraph"/>
              <w:numPr>
                <w:ilvl w:val="3"/>
                <w:numId w:val="19"/>
              </w:numPr>
              <w:tabs>
                <w:tab w:val="left" w:pos="759"/>
              </w:tabs>
              <w:spacing w:before="1"/>
              <w:ind w:hanging="361"/>
            </w:pPr>
            <w:r w:rsidRPr="00D62456">
              <w:t>nu</w:t>
            </w:r>
          </w:p>
        </w:tc>
      </w:tr>
      <w:tr w:rsidR="00974B23" w:rsidRPr="00D62456">
        <w:trPr>
          <w:trHeight w:val="628"/>
        </w:trPr>
        <w:tc>
          <w:tcPr>
            <w:tcW w:w="9773" w:type="dxa"/>
            <w:gridSpan w:val="4"/>
          </w:tcPr>
          <w:p w:rsidR="00974B23" w:rsidRPr="00D62456" w:rsidRDefault="00977D47">
            <w:pPr>
              <w:pStyle w:val="TableParagraph"/>
              <w:spacing w:before="44"/>
              <w:ind w:left="38"/>
            </w:pPr>
            <w:r w:rsidRPr="00D62456">
              <w:rPr>
                <w:b/>
              </w:rPr>
              <w:t>II.1.9)</w:t>
            </w:r>
            <w:r w:rsidRPr="00D62456">
              <w:rPr>
                <w:b/>
                <w:spacing w:val="-3"/>
              </w:rPr>
              <w:t xml:space="preserve"> </w:t>
            </w:r>
            <w:r w:rsidRPr="00D62456">
              <w:rPr>
                <w:b/>
              </w:rPr>
              <w:t>Vor</w:t>
            </w:r>
            <w:r w:rsidRPr="00D62456">
              <w:rPr>
                <w:b/>
                <w:spacing w:val="-4"/>
              </w:rPr>
              <w:t xml:space="preserve"> </w:t>
            </w:r>
            <w:r w:rsidRPr="00D62456">
              <w:rPr>
                <w:b/>
              </w:rPr>
              <w:t>fi</w:t>
            </w:r>
            <w:r w:rsidRPr="00D62456">
              <w:rPr>
                <w:b/>
                <w:spacing w:val="-1"/>
              </w:rPr>
              <w:t xml:space="preserve"> </w:t>
            </w:r>
            <w:r w:rsidRPr="00D62456">
              <w:rPr>
                <w:b/>
              </w:rPr>
              <w:t>acceptate</w:t>
            </w:r>
            <w:r w:rsidRPr="00D62456">
              <w:rPr>
                <w:b/>
                <w:spacing w:val="-2"/>
              </w:rPr>
              <w:t xml:space="preserve"> </w:t>
            </w:r>
            <w:r w:rsidRPr="00D62456">
              <w:rPr>
                <w:b/>
              </w:rPr>
              <w:t xml:space="preserve">variante </w:t>
            </w:r>
            <w:r w:rsidRPr="00D62456">
              <w:t>(oferte</w:t>
            </w:r>
            <w:r w:rsidRPr="00D62456">
              <w:rPr>
                <w:spacing w:val="-2"/>
              </w:rPr>
              <w:t xml:space="preserve"> </w:t>
            </w:r>
            <w:r w:rsidRPr="00D62456">
              <w:t>alternative)</w:t>
            </w:r>
            <w:r w:rsidR="009C5BA2" w:rsidRPr="00D62456">
              <w:t xml:space="preserve"> - NU</w:t>
            </w:r>
          </w:p>
        </w:tc>
      </w:tr>
    </w:tbl>
    <w:p w:rsidR="00974B23" w:rsidRPr="00D62456" w:rsidRDefault="00974B23">
      <w:pPr>
        <w:spacing w:before="6"/>
      </w:pPr>
    </w:p>
    <w:p w:rsidR="00974B23" w:rsidRPr="00381520" w:rsidRDefault="00977D47">
      <w:pPr>
        <w:pStyle w:val="ListParagraph"/>
        <w:numPr>
          <w:ilvl w:val="1"/>
          <w:numId w:val="30"/>
        </w:numPr>
        <w:tabs>
          <w:tab w:val="left" w:pos="765"/>
        </w:tabs>
        <w:spacing w:before="92"/>
        <w:ind w:left="764" w:hanging="469"/>
        <w:rPr>
          <w:b/>
        </w:rPr>
      </w:pPr>
      <w:r w:rsidRPr="00381520">
        <w:rPr>
          <w:b/>
        </w:rPr>
        <w:t>CANTITATEA</w:t>
      </w:r>
      <w:r w:rsidRPr="00381520">
        <w:rPr>
          <w:b/>
          <w:spacing w:val="-5"/>
        </w:rPr>
        <w:t xml:space="preserve"> </w:t>
      </w:r>
      <w:r w:rsidRPr="00381520">
        <w:rPr>
          <w:b/>
        </w:rPr>
        <w:t>SAU</w:t>
      </w:r>
      <w:r w:rsidRPr="00381520">
        <w:rPr>
          <w:b/>
          <w:spacing w:val="-5"/>
        </w:rPr>
        <w:t xml:space="preserve"> </w:t>
      </w:r>
      <w:r w:rsidRPr="00381520">
        <w:rPr>
          <w:b/>
        </w:rPr>
        <w:t>DOMENIUL</w:t>
      </w:r>
      <w:r w:rsidRPr="00381520">
        <w:rPr>
          <w:b/>
          <w:spacing w:val="-6"/>
        </w:rPr>
        <w:t xml:space="preserve"> </w:t>
      </w:r>
      <w:r w:rsidRPr="00381520">
        <w:rPr>
          <w:b/>
        </w:rPr>
        <w:t>CONTRACTULUI</w:t>
      </w:r>
    </w:p>
    <w:p w:rsidR="00974B23" w:rsidRPr="00381520" w:rsidRDefault="00974B23">
      <w:pPr>
        <w:rPr>
          <w:b/>
          <w:color w:val="FF0000"/>
        </w:rPr>
      </w:pPr>
    </w:p>
    <w:p w:rsidR="00974B23" w:rsidRPr="00D62456" w:rsidRDefault="00974B23">
      <w:pPr>
        <w:spacing w:before="5" w:after="1"/>
        <w:rPr>
          <w:b/>
        </w:rPr>
      </w:pPr>
    </w:p>
    <w:tbl>
      <w:tblPr>
        <w:tblW w:w="0" w:type="auto"/>
        <w:tblInd w:w="2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739"/>
      </w:tblGrid>
      <w:tr w:rsidR="00974B23" w:rsidRPr="00D62456">
        <w:trPr>
          <w:trHeight w:val="491"/>
        </w:trPr>
        <w:tc>
          <w:tcPr>
            <w:tcW w:w="9739" w:type="dxa"/>
          </w:tcPr>
          <w:p w:rsidR="00974B23" w:rsidRPr="00D62456" w:rsidRDefault="00977D47">
            <w:pPr>
              <w:pStyle w:val="TableParagraph"/>
              <w:spacing w:before="52"/>
              <w:ind w:left="129"/>
            </w:pPr>
            <w:r w:rsidRPr="00D62456">
              <w:rPr>
                <w:b/>
              </w:rPr>
              <w:t>II.2.1)</w:t>
            </w:r>
            <w:r w:rsidRPr="00D62456">
              <w:rPr>
                <w:b/>
                <w:spacing w:val="-1"/>
              </w:rPr>
              <w:t xml:space="preserve"> </w:t>
            </w:r>
            <w:r w:rsidRPr="00D62456">
              <w:rPr>
                <w:b/>
              </w:rPr>
              <w:t>Cantitatea</w:t>
            </w:r>
            <w:r w:rsidRPr="00D62456">
              <w:rPr>
                <w:b/>
                <w:spacing w:val="-2"/>
              </w:rPr>
              <w:t xml:space="preserve"> </w:t>
            </w:r>
            <w:r w:rsidRPr="00D62456">
              <w:rPr>
                <w:b/>
              </w:rPr>
              <w:t>totala</w:t>
            </w:r>
            <w:r w:rsidRPr="00D62456">
              <w:rPr>
                <w:b/>
                <w:spacing w:val="-1"/>
              </w:rPr>
              <w:t xml:space="preserve"> </w:t>
            </w:r>
            <w:r w:rsidRPr="00D62456">
              <w:rPr>
                <w:b/>
              </w:rPr>
              <w:t>sau</w:t>
            </w:r>
            <w:r w:rsidRPr="00D62456">
              <w:rPr>
                <w:b/>
                <w:spacing w:val="-1"/>
              </w:rPr>
              <w:t xml:space="preserve"> </w:t>
            </w:r>
            <w:r w:rsidRPr="00D62456">
              <w:rPr>
                <w:b/>
              </w:rPr>
              <w:t>domeniul</w:t>
            </w:r>
            <w:r w:rsidRPr="00D62456">
              <w:rPr>
                <w:b/>
                <w:spacing w:val="1"/>
              </w:rPr>
              <w:t xml:space="preserve"> </w:t>
            </w:r>
            <w:r w:rsidRPr="00D62456">
              <w:t>(inclusiv</w:t>
            </w:r>
            <w:r w:rsidRPr="00D62456">
              <w:rPr>
                <w:spacing w:val="-1"/>
              </w:rPr>
              <w:t xml:space="preserve"> </w:t>
            </w:r>
            <w:r w:rsidRPr="00D62456">
              <w:t>dupa</w:t>
            </w:r>
            <w:r w:rsidRPr="00D62456">
              <w:rPr>
                <w:spacing w:val="-2"/>
              </w:rPr>
              <w:t xml:space="preserve"> </w:t>
            </w:r>
            <w:r w:rsidRPr="00D62456">
              <w:t>caz,</w:t>
            </w:r>
            <w:r w:rsidRPr="00D62456">
              <w:rPr>
                <w:spacing w:val="-1"/>
              </w:rPr>
              <w:t xml:space="preserve"> </w:t>
            </w:r>
            <w:r w:rsidRPr="00D62456">
              <w:t>toate</w:t>
            </w:r>
            <w:r w:rsidR="00DA496E" w:rsidRPr="00D62456">
              <w:t xml:space="preserve"> loturile si toate optiunile)</w:t>
            </w:r>
          </w:p>
        </w:tc>
      </w:tr>
    </w:tbl>
    <w:p w:rsidR="00974B23" w:rsidRPr="00D62456" w:rsidRDefault="00974B23">
      <w:pPr>
        <w:sectPr w:rsidR="00974B23" w:rsidRPr="00D62456">
          <w:pgSz w:w="11910" w:h="16850"/>
          <w:pgMar w:top="840" w:right="760" w:bottom="1066" w:left="880" w:header="708" w:footer="708" w:gutter="0"/>
          <w:cols w:space="708"/>
        </w:sectPr>
      </w:pPr>
    </w:p>
    <w:tbl>
      <w:tblPr>
        <w:tblW w:w="0" w:type="auto"/>
        <w:tblInd w:w="2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789"/>
      </w:tblGrid>
      <w:tr w:rsidR="00974B23" w:rsidRPr="00D62456">
        <w:trPr>
          <w:trHeight w:val="487"/>
        </w:trPr>
        <w:tc>
          <w:tcPr>
            <w:tcW w:w="9789" w:type="dxa"/>
          </w:tcPr>
          <w:p w:rsidR="00974B23" w:rsidRPr="00D62456" w:rsidRDefault="00977D47">
            <w:pPr>
              <w:pStyle w:val="TableParagraph"/>
              <w:spacing w:before="28"/>
              <w:ind w:left="122"/>
              <w:rPr>
                <w:b/>
              </w:rPr>
            </w:pPr>
            <w:r w:rsidRPr="00D62456">
              <w:rPr>
                <w:b/>
              </w:rPr>
              <w:lastRenderedPageBreak/>
              <w:t>Conform</w:t>
            </w:r>
            <w:r w:rsidRPr="00D62456">
              <w:rPr>
                <w:b/>
                <w:spacing w:val="-5"/>
              </w:rPr>
              <w:t xml:space="preserve"> </w:t>
            </w:r>
            <w:r w:rsidR="005E3C11">
              <w:rPr>
                <w:b/>
              </w:rPr>
              <w:t>caietului</w:t>
            </w:r>
            <w:r w:rsidRPr="00D62456">
              <w:rPr>
                <w:b/>
                <w:spacing w:val="-1"/>
              </w:rPr>
              <w:t xml:space="preserve"> </w:t>
            </w:r>
            <w:r w:rsidRPr="00D62456">
              <w:rPr>
                <w:b/>
              </w:rPr>
              <w:t>de</w:t>
            </w:r>
            <w:r w:rsidRPr="00D62456">
              <w:rPr>
                <w:b/>
                <w:spacing w:val="-1"/>
              </w:rPr>
              <w:t xml:space="preserve"> </w:t>
            </w:r>
            <w:r w:rsidRPr="00D62456">
              <w:rPr>
                <w:b/>
              </w:rPr>
              <w:t>sarcini.</w:t>
            </w:r>
          </w:p>
        </w:tc>
      </w:tr>
      <w:tr w:rsidR="00974B23" w:rsidRPr="00D62456">
        <w:trPr>
          <w:trHeight w:val="1026"/>
        </w:trPr>
        <w:tc>
          <w:tcPr>
            <w:tcW w:w="9789" w:type="dxa"/>
          </w:tcPr>
          <w:p w:rsidR="00974B23" w:rsidRPr="00D62456" w:rsidRDefault="00977D47">
            <w:pPr>
              <w:pStyle w:val="TableParagraph"/>
              <w:spacing w:before="29"/>
              <w:ind w:left="122"/>
              <w:rPr>
                <w:b/>
              </w:rPr>
            </w:pPr>
            <w:r w:rsidRPr="00D62456">
              <w:rPr>
                <w:b/>
              </w:rPr>
              <w:t>II.2.2)</w:t>
            </w:r>
            <w:r w:rsidRPr="00D62456">
              <w:rPr>
                <w:b/>
                <w:spacing w:val="-2"/>
              </w:rPr>
              <w:t xml:space="preserve"> </w:t>
            </w:r>
            <w:r w:rsidRPr="00D62456">
              <w:rPr>
                <w:b/>
              </w:rPr>
              <w:t>Optiuni</w:t>
            </w:r>
            <w:r w:rsidRPr="00D62456">
              <w:rPr>
                <w:b/>
                <w:spacing w:val="-3"/>
              </w:rPr>
              <w:t xml:space="preserve"> </w:t>
            </w:r>
            <w:r w:rsidRPr="00D62456">
              <w:rPr>
                <w:b/>
              </w:rPr>
              <w:t>(dupa</w:t>
            </w:r>
            <w:r w:rsidRPr="00D62456">
              <w:rPr>
                <w:b/>
                <w:spacing w:val="-1"/>
              </w:rPr>
              <w:t xml:space="preserve"> </w:t>
            </w:r>
            <w:r w:rsidRPr="00D62456">
              <w:rPr>
                <w:b/>
              </w:rPr>
              <w:t>caz)</w:t>
            </w:r>
          </w:p>
          <w:p w:rsidR="00974B23" w:rsidRPr="00D62456" w:rsidRDefault="00977D47">
            <w:pPr>
              <w:pStyle w:val="TableParagraph"/>
              <w:tabs>
                <w:tab w:val="left" w:pos="957"/>
              </w:tabs>
              <w:spacing w:before="170" w:line="292" w:lineRule="exact"/>
              <w:ind w:left="597"/>
            </w:pPr>
            <w:r w:rsidRPr="00D62456">
              <w:t></w:t>
            </w:r>
            <w:r w:rsidRPr="00D62456">
              <w:tab/>
              <w:t>da</w:t>
            </w:r>
          </w:p>
          <w:p w:rsidR="00974B23" w:rsidRPr="00D62456" w:rsidRDefault="00977D47">
            <w:pPr>
              <w:pStyle w:val="TableParagraph"/>
              <w:numPr>
                <w:ilvl w:val="0"/>
                <w:numId w:val="18"/>
              </w:numPr>
              <w:tabs>
                <w:tab w:val="left" w:pos="824"/>
              </w:tabs>
              <w:spacing w:line="262" w:lineRule="exact"/>
              <w:ind w:hanging="361"/>
            </w:pPr>
            <w:r w:rsidRPr="00D62456">
              <w:t>nu</w:t>
            </w:r>
          </w:p>
        </w:tc>
      </w:tr>
    </w:tbl>
    <w:p w:rsidR="00974B23" w:rsidRPr="00D62456" w:rsidRDefault="00974B23">
      <w:pPr>
        <w:rPr>
          <w:b/>
        </w:rPr>
      </w:pPr>
    </w:p>
    <w:p w:rsidR="00974B23" w:rsidRPr="00D62456" w:rsidRDefault="00974B23">
      <w:pPr>
        <w:spacing w:before="1"/>
        <w:rPr>
          <w:b/>
        </w:rPr>
      </w:pPr>
    </w:p>
    <w:p w:rsidR="00974B23" w:rsidRPr="00D62456" w:rsidRDefault="00977D47">
      <w:pPr>
        <w:pStyle w:val="ListParagraph"/>
        <w:numPr>
          <w:ilvl w:val="0"/>
          <w:numId w:val="17"/>
        </w:numPr>
        <w:tabs>
          <w:tab w:val="left" w:pos="537"/>
        </w:tabs>
        <w:spacing w:before="92"/>
        <w:rPr>
          <w:b/>
        </w:rPr>
      </w:pPr>
      <w:r w:rsidRPr="00D62456">
        <w:rPr>
          <w:b/>
        </w:rPr>
        <w:t>3)</w:t>
      </w:r>
      <w:r w:rsidRPr="00D62456">
        <w:rPr>
          <w:b/>
          <w:spacing w:val="-5"/>
        </w:rPr>
        <w:t xml:space="preserve"> </w:t>
      </w:r>
      <w:r w:rsidRPr="00D62456">
        <w:rPr>
          <w:b/>
        </w:rPr>
        <w:t>DURATA</w:t>
      </w:r>
      <w:r w:rsidRPr="00D62456">
        <w:rPr>
          <w:b/>
          <w:spacing w:val="-4"/>
        </w:rPr>
        <w:t xml:space="preserve"> </w:t>
      </w:r>
      <w:r w:rsidRPr="00D62456">
        <w:rPr>
          <w:b/>
        </w:rPr>
        <w:t>CONTRACTULUI</w:t>
      </w:r>
      <w:r w:rsidRPr="00D62456">
        <w:rPr>
          <w:b/>
          <w:spacing w:val="-3"/>
        </w:rPr>
        <w:t xml:space="preserve"> </w:t>
      </w:r>
      <w:r w:rsidRPr="00D62456">
        <w:rPr>
          <w:b/>
        </w:rPr>
        <w:t>SAU</w:t>
      </w:r>
      <w:r w:rsidRPr="00D62456">
        <w:rPr>
          <w:b/>
          <w:spacing w:val="-3"/>
        </w:rPr>
        <w:t xml:space="preserve"> </w:t>
      </w:r>
      <w:r w:rsidRPr="00D62456">
        <w:rPr>
          <w:b/>
        </w:rPr>
        <w:t>TERMENUL</w:t>
      </w:r>
      <w:r w:rsidRPr="00D62456">
        <w:rPr>
          <w:b/>
          <w:spacing w:val="-4"/>
        </w:rPr>
        <w:t xml:space="preserve"> </w:t>
      </w:r>
      <w:r w:rsidRPr="00D62456">
        <w:rPr>
          <w:b/>
        </w:rPr>
        <w:t>PENTRU</w:t>
      </w:r>
      <w:r w:rsidRPr="00D62456">
        <w:rPr>
          <w:b/>
          <w:spacing w:val="-4"/>
        </w:rPr>
        <w:t xml:space="preserve"> </w:t>
      </w:r>
      <w:r w:rsidRPr="00D62456">
        <w:rPr>
          <w:b/>
        </w:rPr>
        <w:t>FINALIZARE</w:t>
      </w:r>
    </w:p>
    <w:p w:rsidR="00974B23" w:rsidRPr="00D62456" w:rsidRDefault="00974B23">
      <w:pPr>
        <w:spacing w:before="7"/>
        <w:rPr>
          <w:b/>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5"/>
      </w:tblGrid>
      <w:tr w:rsidR="00974B23" w:rsidRPr="00D62456">
        <w:trPr>
          <w:trHeight w:val="525"/>
        </w:trPr>
        <w:tc>
          <w:tcPr>
            <w:tcW w:w="9725" w:type="dxa"/>
          </w:tcPr>
          <w:p w:rsidR="00974B23" w:rsidRPr="00D62456" w:rsidRDefault="00977D47">
            <w:pPr>
              <w:pStyle w:val="TableParagraph"/>
              <w:spacing w:line="247" w:lineRule="exact"/>
              <w:ind w:left="108"/>
            </w:pPr>
            <w:r w:rsidRPr="00D62456">
              <w:t>Durata</w:t>
            </w:r>
            <w:r w:rsidRPr="00D62456">
              <w:rPr>
                <w:spacing w:val="-2"/>
              </w:rPr>
              <w:t xml:space="preserve"> </w:t>
            </w:r>
            <w:r w:rsidRPr="00D62456">
              <w:t>in</w:t>
            </w:r>
            <w:r w:rsidRPr="00D62456">
              <w:rPr>
                <w:spacing w:val="-4"/>
              </w:rPr>
              <w:t xml:space="preserve"> </w:t>
            </w:r>
            <w:r w:rsidRPr="00D62456">
              <w:t>luni:</w:t>
            </w:r>
            <w:r w:rsidRPr="00D62456">
              <w:rPr>
                <w:spacing w:val="-4"/>
              </w:rPr>
              <w:t xml:space="preserve"> </w:t>
            </w:r>
            <w:r w:rsidR="00DA496E" w:rsidRPr="00D62456">
              <w:t>12</w:t>
            </w:r>
            <w:r w:rsidRPr="00D62456">
              <w:rPr>
                <w:spacing w:val="-3"/>
              </w:rPr>
              <w:t xml:space="preserve"> </w:t>
            </w:r>
            <w:r w:rsidRPr="00D62456">
              <w:t>luni</w:t>
            </w:r>
            <w:r w:rsidRPr="00D62456">
              <w:rPr>
                <w:spacing w:val="-1"/>
              </w:rPr>
              <w:t xml:space="preserve"> </w:t>
            </w:r>
            <w:r w:rsidRPr="00D62456">
              <w:t>de</w:t>
            </w:r>
            <w:r w:rsidRPr="00D62456">
              <w:rPr>
                <w:spacing w:val="-1"/>
              </w:rPr>
              <w:t xml:space="preserve"> </w:t>
            </w:r>
            <w:r w:rsidRPr="00D62456">
              <w:t>la</w:t>
            </w:r>
            <w:r w:rsidRPr="00D62456">
              <w:rPr>
                <w:spacing w:val="-2"/>
              </w:rPr>
              <w:t xml:space="preserve"> </w:t>
            </w:r>
            <w:r w:rsidRPr="00D62456">
              <w:t>data</w:t>
            </w:r>
            <w:r w:rsidRPr="00D62456">
              <w:rPr>
                <w:spacing w:val="-1"/>
              </w:rPr>
              <w:t xml:space="preserve"> </w:t>
            </w:r>
            <w:r w:rsidRPr="00D62456">
              <w:t>semnarii contractului</w:t>
            </w:r>
            <w:r w:rsidRPr="00D62456">
              <w:rPr>
                <w:spacing w:val="-1"/>
              </w:rPr>
              <w:t xml:space="preserve"> </w:t>
            </w:r>
            <w:r w:rsidRPr="00D62456">
              <w:t>de</w:t>
            </w:r>
            <w:r w:rsidRPr="00D62456">
              <w:rPr>
                <w:spacing w:val="-1"/>
              </w:rPr>
              <w:t xml:space="preserve"> </w:t>
            </w:r>
            <w:r w:rsidRPr="00D62456">
              <w:t>catre</w:t>
            </w:r>
            <w:r w:rsidRPr="00D62456">
              <w:rPr>
                <w:spacing w:val="-2"/>
              </w:rPr>
              <w:t xml:space="preserve"> </w:t>
            </w:r>
            <w:r w:rsidRPr="00D62456">
              <w:t>ambele</w:t>
            </w:r>
            <w:r w:rsidRPr="00D62456">
              <w:rPr>
                <w:spacing w:val="-1"/>
              </w:rPr>
              <w:t xml:space="preserve"> </w:t>
            </w:r>
            <w:r w:rsidRPr="00D62456">
              <w:t>parti.</w:t>
            </w:r>
          </w:p>
        </w:tc>
      </w:tr>
    </w:tbl>
    <w:p w:rsidR="00974B23" w:rsidRPr="00D62456" w:rsidRDefault="00974B23">
      <w:pPr>
        <w:rPr>
          <w:b/>
        </w:rPr>
      </w:pPr>
    </w:p>
    <w:p w:rsidR="00974B23" w:rsidRPr="00D62456" w:rsidRDefault="00974B23">
      <w:pPr>
        <w:spacing w:before="6"/>
        <w:rPr>
          <w:b/>
        </w:rPr>
      </w:pPr>
    </w:p>
    <w:p w:rsidR="00974B23" w:rsidRPr="00D62456" w:rsidRDefault="00977D47">
      <w:pPr>
        <w:pStyle w:val="BodyText"/>
        <w:spacing w:after="23"/>
        <w:ind w:left="296"/>
      </w:pPr>
      <w:r w:rsidRPr="00D62456">
        <w:t>II.4)</w:t>
      </w:r>
      <w:r w:rsidRPr="00D62456">
        <w:rPr>
          <w:spacing w:val="-6"/>
        </w:rPr>
        <w:t xml:space="preserve"> </w:t>
      </w:r>
      <w:r w:rsidRPr="00D62456">
        <w:t>AJUSTAREA</w:t>
      </w:r>
      <w:r w:rsidRPr="00D62456">
        <w:rPr>
          <w:spacing w:val="-6"/>
        </w:rPr>
        <w:t xml:space="preserve"> </w:t>
      </w:r>
      <w:r w:rsidRPr="00D62456">
        <w:t>PREȚULUI</w:t>
      </w:r>
      <w:r w:rsidRPr="00D62456">
        <w:rPr>
          <w:spacing w:val="-5"/>
        </w:rPr>
        <w:t xml:space="preserve"> </w:t>
      </w:r>
      <w:r w:rsidRPr="00D62456">
        <w:t>CONTRACTULUI</w:t>
      </w:r>
    </w:p>
    <w:tbl>
      <w:tblPr>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86"/>
      </w:tblGrid>
      <w:tr w:rsidR="00974B23" w:rsidRPr="00D62456" w:rsidTr="00DA496E">
        <w:trPr>
          <w:trHeight w:val="672"/>
        </w:trPr>
        <w:tc>
          <w:tcPr>
            <w:tcW w:w="9286" w:type="dxa"/>
          </w:tcPr>
          <w:p w:rsidR="00974B23" w:rsidRPr="00D62456" w:rsidRDefault="00977D47">
            <w:pPr>
              <w:pStyle w:val="TableParagraph"/>
              <w:numPr>
                <w:ilvl w:val="2"/>
                <w:numId w:val="16"/>
              </w:numPr>
              <w:tabs>
                <w:tab w:val="left" w:pos="730"/>
              </w:tabs>
              <w:spacing w:before="33"/>
              <w:jc w:val="both"/>
              <w:rPr>
                <w:b/>
              </w:rPr>
            </w:pPr>
            <w:r w:rsidRPr="00D62456">
              <w:rPr>
                <w:b/>
              </w:rPr>
              <w:t>Ajustarea</w:t>
            </w:r>
            <w:r w:rsidRPr="00D62456">
              <w:rPr>
                <w:b/>
                <w:spacing w:val="-3"/>
              </w:rPr>
              <w:t xml:space="preserve"> </w:t>
            </w:r>
            <w:r w:rsidRPr="00D62456">
              <w:rPr>
                <w:b/>
              </w:rPr>
              <w:t>pretului</w:t>
            </w:r>
            <w:r w:rsidRPr="00D62456">
              <w:rPr>
                <w:b/>
                <w:spacing w:val="-2"/>
              </w:rPr>
              <w:t xml:space="preserve"> </w:t>
            </w:r>
            <w:r w:rsidRPr="00D62456">
              <w:rPr>
                <w:b/>
              </w:rPr>
              <w:t>contractului</w:t>
            </w:r>
            <w:r w:rsidR="00DA496E" w:rsidRPr="00D62456">
              <w:rPr>
                <w:b/>
              </w:rPr>
              <w:t xml:space="preserve"> - NU</w:t>
            </w:r>
          </w:p>
          <w:p w:rsidR="00974B23" w:rsidRPr="00D62456" w:rsidRDefault="00974B23">
            <w:pPr>
              <w:pStyle w:val="TableParagraph"/>
              <w:tabs>
                <w:tab w:val="left" w:pos="969"/>
              </w:tabs>
              <w:spacing w:line="256" w:lineRule="exact"/>
              <w:ind w:left="609"/>
            </w:pPr>
          </w:p>
        </w:tc>
      </w:tr>
    </w:tbl>
    <w:p w:rsidR="00DA496E" w:rsidRPr="00D62456" w:rsidRDefault="00DA496E">
      <w:pPr>
        <w:pStyle w:val="BodyText"/>
        <w:ind w:left="296"/>
      </w:pPr>
    </w:p>
    <w:p w:rsidR="00DA496E" w:rsidRPr="00D62456" w:rsidRDefault="00DA496E">
      <w:pPr>
        <w:pStyle w:val="BodyText"/>
        <w:ind w:left="296"/>
      </w:pPr>
    </w:p>
    <w:p w:rsidR="00974B23" w:rsidRPr="00D62456" w:rsidRDefault="00977D47">
      <w:pPr>
        <w:pStyle w:val="BodyText"/>
        <w:ind w:left="296"/>
      </w:pPr>
      <w:r w:rsidRPr="00D62456">
        <w:t>SECTIUNEA</w:t>
      </w:r>
      <w:r w:rsidRPr="00D62456">
        <w:rPr>
          <w:spacing w:val="-5"/>
        </w:rPr>
        <w:t xml:space="preserve"> </w:t>
      </w:r>
      <w:r w:rsidRPr="00D62456">
        <w:t>III:</w:t>
      </w:r>
      <w:r w:rsidRPr="00D62456">
        <w:rPr>
          <w:spacing w:val="-3"/>
        </w:rPr>
        <w:t xml:space="preserve"> </w:t>
      </w:r>
      <w:r w:rsidRPr="00D62456">
        <w:t>INFORMAȚII</w:t>
      </w:r>
      <w:r w:rsidRPr="00D62456">
        <w:rPr>
          <w:spacing w:val="-2"/>
        </w:rPr>
        <w:t xml:space="preserve"> </w:t>
      </w:r>
      <w:r w:rsidRPr="00D62456">
        <w:t>JURIDICE,</w:t>
      </w:r>
      <w:r w:rsidRPr="00D62456">
        <w:rPr>
          <w:spacing w:val="-4"/>
        </w:rPr>
        <w:t xml:space="preserve"> </w:t>
      </w:r>
      <w:r w:rsidRPr="00D62456">
        <w:t>ECONOMICE,</w:t>
      </w:r>
      <w:r w:rsidRPr="00D62456">
        <w:rPr>
          <w:spacing w:val="-7"/>
        </w:rPr>
        <w:t xml:space="preserve"> </w:t>
      </w:r>
      <w:r w:rsidRPr="00D62456">
        <w:t>FINANCIARE</w:t>
      </w:r>
      <w:r w:rsidRPr="00D62456">
        <w:rPr>
          <w:spacing w:val="-4"/>
        </w:rPr>
        <w:t xml:space="preserve"> </w:t>
      </w:r>
      <w:r w:rsidRPr="00D62456">
        <w:t>SI</w:t>
      </w:r>
      <w:r w:rsidRPr="00D62456">
        <w:rPr>
          <w:spacing w:val="-4"/>
        </w:rPr>
        <w:t xml:space="preserve"> </w:t>
      </w:r>
      <w:r w:rsidRPr="00D62456">
        <w:t>TEHNICE</w:t>
      </w:r>
    </w:p>
    <w:p w:rsidR="00974B23" w:rsidRPr="00D62456" w:rsidRDefault="00974B23">
      <w:pPr>
        <w:spacing w:before="5"/>
        <w:rPr>
          <w:b/>
        </w:rPr>
      </w:pPr>
    </w:p>
    <w:p w:rsidR="00974B23" w:rsidRPr="00D62456" w:rsidRDefault="00977D47">
      <w:pPr>
        <w:pStyle w:val="BodyText"/>
        <w:spacing w:before="1" w:after="20"/>
        <w:ind w:left="253"/>
      </w:pPr>
      <w:r w:rsidRPr="00D62456">
        <w:t>III.1)</w:t>
      </w:r>
      <w:r w:rsidRPr="00D62456">
        <w:rPr>
          <w:spacing w:val="-3"/>
        </w:rPr>
        <w:t xml:space="preserve"> </w:t>
      </w:r>
      <w:r w:rsidRPr="00D62456">
        <w:t>CONDIȚII</w:t>
      </w:r>
      <w:r w:rsidRPr="00D62456">
        <w:rPr>
          <w:spacing w:val="-4"/>
        </w:rPr>
        <w:t xml:space="preserve"> </w:t>
      </w:r>
      <w:r w:rsidRPr="00D62456">
        <w:t>REFERITOARE</w:t>
      </w:r>
      <w:r w:rsidRPr="00D62456">
        <w:rPr>
          <w:spacing w:val="-5"/>
        </w:rPr>
        <w:t xml:space="preserve"> </w:t>
      </w:r>
      <w:r w:rsidRPr="00D62456">
        <w:t>LA</w:t>
      </w:r>
      <w:r w:rsidRPr="00D62456">
        <w:rPr>
          <w:spacing w:val="-5"/>
        </w:rPr>
        <w:t xml:space="preserve"> </w:t>
      </w:r>
      <w:r w:rsidRPr="00D62456">
        <w:t>CONTRACT</w:t>
      </w:r>
    </w:p>
    <w:tbl>
      <w:tblPr>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95"/>
      </w:tblGrid>
      <w:tr w:rsidR="00CC0D3F" w:rsidRPr="00D62456">
        <w:trPr>
          <w:trHeight w:val="458"/>
        </w:trPr>
        <w:tc>
          <w:tcPr>
            <w:tcW w:w="9295" w:type="dxa"/>
          </w:tcPr>
          <w:p w:rsidR="00974B23" w:rsidRPr="00D62456" w:rsidRDefault="00977D47">
            <w:pPr>
              <w:pStyle w:val="TableParagraph"/>
              <w:spacing w:line="273" w:lineRule="exact"/>
              <w:ind w:left="77"/>
              <w:rPr>
                <w:b/>
              </w:rPr>
            </w:pPr>
            <w:r w:rsidRPr="00D62456">
              <w:rPr>
                <w:b/>
              </w:rPr>
              <w:t>III.1.1)</w:t>
            </w:r>
            <w:r w:rsidRPr="00D62456">
              <w:rPr>
                <w:b/>
                <w:spacing w:val="-2"/>
              </w:rPr>
              <w:t xml:space="preserve"> </w:t>
            </w:r>
            <w:r w:rsidRPr="00D62456">
              <w:rPr>
                <w:b/>
              </w:rPr>
              <w:t>Depozite</w:t>
            </w:r>
            <w:r w:rsidRPr="00D62456">
              <w:rPr>
                <w:b/>
                <w:spacing w:val="-2"/>
              </w:rPr>
              <w:t xml:space="preserve"> </w:t>
            </w:r>
            <w:r w:rsidRPr="00D62456">
              <w:rPr>
                <w:b/>
              </w:rPr>
              <w:t>valorice</w:t>
            </w:r>
            <w:r w:rsidRPr="00D62456">
              <w:rPr>
                <w:b/>
                <w:spacing w:val="-2"/>
              </w:rPr>
              <w:t xml:space="preserve"> </w:t>
            </w:r>
            <w:r w:rsidRPr="00D62456">
              <w:rPr>
                <w:b/>
              </w:rPr>
              <w:t>si garantii</w:t>
            </w:r>
            <w:r w:rsidRPr="00D62456">
              <w:rPr>
                <w:b/>
                <w:spacing w:val="-1"/>
              </w:rPr>
              <w:t xml:space="preserve"> </w:t>
            </w:r>
            <w:r w:rsidRPr="00D62456">
              <w:rPr>
                <w:b/>
              </w:rPr>
              <w:t>solicitate</w:t>
            </w:r>
            <w:r w:rsidRPr="00D62456">
              <w:rPr>
                <w:b/>
                <w:spacing w:val="-1"/>
              </w:rPr>
              <w:t xml:space="preserve"> </w:t>
            </w:r>
            <w:r w:rsidRPr="00D62456">
              <w:rPr>
                <w:b/>
              </w:rPr>
              <w:t>(dupa caz)</w:t>
            </w:r>
          </w:p>
        </w:tc>
      </w:tr>
      <w:tr w:rsidR="00CC0D3F" w:rsidRPr="00D62456">
        <w:trPr>
          <w:trHeight w:val="1461"/>
        </w:trPr>
        <w:tc>
          <w:tcPr>
            <w:tcW w:w="9295" w:type="dxa"/>
          </w:tcPr>
          <w:p w:rsidR="00974B23" w:rsidRPr="00D62456" w:rsidRDefault="00977D47">
            <w:pPr>
              <w:pStyle w:val="TableParagraph"/>
              <w:numPr>
                <w:ilvl w:val="3"/>
                <w:numId w:val="15"/>
              </w:numPr>
              <w:tabs>
                <w:tab w:val="left" w:pos="1038"/>
              </w:tabs>
              <w:spacing w:line="273" w:lineRule="exact"/>
              <w:rPr>
                <w:b/>
              </w:rPr>
            </w:pPr>
            <w:r w:rsidRPr="00D62456">
              <w:rPr>
                <w:b/>
              </w:rPr>
              <w:t>Garantie</w:t>
            </w:r>
            <w:r w:rsidRPr="00D62456">
              <w:rPr>
                <w:b/>
                <w:spacing w:val="-4"/>
              </w:rPr>
              <w:t xml:space="preserve"> </w:t>
            </w:r>
            <w:r w:rsidRPr="00D62456">
              <w:rPr>
                <w:b/>
              </w:rPr>
              <w:t>de</w:t>
            </w:r>
            <w:r w:rsidRPr="00D62456">
              <w:rPr>
                <w:b/>
                <w:spacing w:val="-2"/>
              </w:rPr>
              <w:t xml:space="preserve"> </w:t>
            </w:r>
            <w:r w:rsidRPr="00D62456">
              <w:rPr>
                <w:b/>
              </w:rPr>
              <w:t>participare</w:t>
            </w:r>
          </w:p>
          <w:p w:rsidR="00890D92" w:rsidRPr="00890D92" w:rsidRDefault="005E3C11" w:rsidP="00890D92">
            <w:pPr>
              <w:widowControl/>
              <w:adjustRightInd w:val="0"/>
              <w:rPr>
                <w:rFonts w:eastAsiaTheme="minorHAnsi"/>
              </w:rPr>
            </w:pPr>
            <w:r>
              <w:rPr>
                <w:rFonts w:eastAsiaTheme="minorHAnsi"/>
              </w:rPr>
              <w:t xml:space="preserve">1.GP </w:t>
            </w:r>
            <w:r w:rsidR="00381520">
              <w:rPr>
                <w:rFonts w:eastAsiaTheme="minorHAnsi"/>
              </w:rPr>
              <w:t>este: 18</w:t>
            </w:r>
            <w:r w:rsidR="00421227" w:rsidRPr="00D62456">
              <w:rPr>
                <w:rFonts w:eastAsiaTheme="minorHAnsi"/>
              </w:rPr>
              <w:t xml:space="preserve">.000 lei 2. Perioada de valabilitate a GP-4 luni de la termenul limita de primire a ofertelor; 3. </w:t>
            </w:r>
            <w:r w:rsidR="00065B28" w:rsidRPr="00065B28">
              <w:rPr>
                <w:rFonts w:eastAsiaTheme="minorHAnsi"/>
              </w:rPr>
              <w:t>GP va fi constituit</w:t>
            </w:r>
            <w:r w:rsidR="00065B28" w:rsidRPr="00065B28">
              <w:rPr>
                <w:rFonts w:eastAsiaTheme="minorHAnsi" w:hint="eastAsia"/>
              </w:rPr>
              <w:t>ă</w:t>
            </w:r>
            <w:r w:rsidR="00065B28" w:rsidRPr="00065B28">
              <w:rPr>
                <w:rFonts w:eastAsiaTheme="minorHAnsi"/>
              </w:rPr>
              <w:t xml:space="preserve"> conform art. 154 alin (4) din Legea nr. 98/2016 coroborat cu art. 36, alin. (2), (4) si (5) din HG 395/2016</w:t>
            </w:r>
            <w:r w:rsidR="00421227" w:rsidRPr="00D62456">
              <w:rPr>
                <w:rFonts w:eastAsiaTheme="minorHAnsi"/>
              </w:rPr>
              <w:t>, prin virament bancar sau printr-un instrument de garantare emis de o instituţie de credit din România sau din alt stat sau de o societate de asigurări, în condiţiile legii.În situatia în care se va prezenta un doc.eliberat de o societate de asigurari se vor prezenta în mod obligatoriu si doc anexe aferente politei din care cel putin contractul de asigurare, conditiile de asigurare, dovada platii primei de asigurare si, dupa caz, dovada constituirii garantiei colaterale solicitate de societatea de asigurari 4. GP trebuie sa fie constituita în suma si pt. perioada de valabilitate prevazute în documentatia de atribuire; 5. GP trebuie sa fie irevocabila;</w:t>
            </w:r>
            <w:r w:rsidR="00890D92" w:rsidRPr="00890D92">
              <w:rPr>
                <w:rFonts w:ascii="SegoeUI" w:eastAsiaTheme="minorHAnsi" w:hAnsi="SegoeUI" w:cs="SegoeUI"/>
                <w:sz w:val="16"/>
                <w:szCs w:val="16"/>
              </w:rPr>
              <w:t xml:space="preserve"> </w:t>
            </w:r>
            <w:r w:rsidR="00890D92">
              <w:rPr>
                <w:rFonts w:ascii="SegoeUI" w:eastAsiaTheme="minorHAnsi" w:hAnsi="SegoeUI" w:cs="SegoeUI"/>
                <w:sz w:val="16"/>
                <w:szCs w:val="16"/>
              </w:rPr>
              <w:t xml:space="preserve">6. </w:t>
            </w:r>
            <w:r w:rsidR="00890D92" w:rsidRPr="00890D92">
              <w:rPr>
                <w:rFonts w:eastAsiaTheme="minorHAnsi"/>
              </w:rPr>
              <w:t>În cazul unei asocieri: scrisoarea de garanție bancară trebuie să fie emisă în numele asocierii și să cu</w:t>
            </w:r>
            <w:r w:rsidR="00AA3C04">
              <w:rPr>
                <w:rFonts w:eastAsiaTheme="minorHAnsi"/>
              </w:rPr>
              <w:t xml:space="preserve">prindă mențiunea – Instrumentul </w:t>
            </w:r>
            <w:r w:rsidR="00890D92" w:rsidRPr="00890D92">
              <w:rPr>
                <w:rFonts w:eastAsiaTheme="minorHAnsi"/>
              </w:rPr>
              <w:t>de garantare acoperă în mod solidar toți membrii asocierii (cu nominalizarea acestora), emitentul instrumentului de garantare declarând</w:t>
            </w:r>
          </w:p>
          <w:p w:rsidR="00974B23" w:rsidRPr="00D62456" w:rsidRDefault="00890D92" w:rsidP="00890D92">
            <w:pPr>
              <w:widowControl/>
              <w:adjustRightInd w:val="0"/>
              <w:rPr>
                <w:rFonts w:eastAsiaTheme="minorHAnsi"/>
              </w:rPr>
            </w:pPr>
            <w:r w:rsidRPr="00890D92">
              <w:rPr>
                <w:rFonts w:eastAsiaTheme="minorHAnsi"/>
              </w:rPr>
              <w:t>că va plăti, din garanția de participare, sumele prevăzute de dispozițiile legale aplicabile, în cazul culpei oricăruia dintre membrii asocierii;</w:t>
            </w:r>
            <w:r>
              <w:rPr>
                <w:rFonts w:eastAsiaTheme="minorHAnsi"/>
              </w:rPr>
              <w:t xml:space="preserve"> 7</w:t>
            </w:r>
            <w:r w:rsidR="00421227" w:rsidRPr="00D62456">
              <w:rPr>
                <w:rFonts w:eastAsiaTheme="minorHAnsi"/>
              </w:rPr>
              <w:t>.Instrumentul de garantare se transmite împreună cu oferta şi celelalte documente ale acesteia, cel mai târziu la data şi ora-limită de depunere a ofertelor şi trebuie să prevadă că plata garanţiei de participare se va executa</w:t>
            </w:r>
            <w:r w:rsidR="009D388B">
              <w:rPr>
                <w:rFonts w:eastAsiaTheme="minorHAnsi"/>
              </w:rPr>
              <w:t xml:space="preserve"> </w:t>
            </w:r>
            <w:r w:rsidR="00421227" w:rsidRPr="00D62456">
              <w:rPr>
                <w:rFonts w:eastAsiaTheme="minorHAnsi"/>
              </w:rPr>
              <w:t>necondiţionat, respectiv la prima cerere a beneficiarului, pe baza declaraţiei acestuia cu privire la culpa persoanei garantate. conf. art</w:t>
            </w:r>
            <w:r>
              <w:rPr>
                <w:rFonts w:eastAsiaTheme="minorHAnsi"/>
              </w:rPr>
              <w:t>. 36, alin. 4 din HG 395/2016; 8</w:t>
            </w:r>
            <w:r w:rsidR="00421227" w:rsidRPr="00D62456">
              <w:rPr>
                <w:rFonts w:eastAsiaTheme="minorHAnsi"/>
              </w:rPr>
              <w:t>. GP se va retine conform pr</w:t>
            </w:r>
            <w:r>
              <w:rPr>
                <w:rFonts w:eastAsiaTheme="minorHAnsi"/>
              </w:rPr>
              <w:t>eved. art. 37 din HG 395/2016; 9</w:t>
            </w:r>
            <w:r w:rsidR="00421227" w:rsidRPr="00D62456">
              <w:rPr>
                <w:rFonts w:eastAsiaTheme="minorHAnsi"/>
              </w:rPr>
              <w:t xml:space="preserve">. Contul pt. depunerea GP:RO05TREZ5915006XXX000186 deschis la Trezoreria Mun. Suceava, CUI: 4244792; </w:t>
            </w:r>
            <w:r w:rsidR="005E2C14" w:rsidRPr="00D62456">
              <w:rPr>
                <w:rFonts w:eastAsiaTheme="minorHAnsi"/>
              </w:rPr>
              <w:t xml:space="preserve"> </w:t>
            </w:r>
            <w:r>
              <w:rPr>
                <w:rFonts w:eastAsiaTheme="minorHAnsi"/>
              </w:rPr>
              <w:t>10</w:t>
            </w:r>
            <w:r w:rsidR="00421227" w:rsidRPr="00D62456">
              <w:rPr>
                <w:rFonts w:eastAsiaTheme="minorHAnsi"/>
              </w:rPr>
              <w:t xml:space="preserve">.  Data la care se va face echival. pentru GP depusa in alta moneda - cursul lei/valuta comunicat de BNR in data </w:t>
            </w:r>
            <w:r w:rsidR="00421227" w:rsidRPr="00D62456">
              <w:rPr>
                <w:rFonts w:eastAsiaTheme="minorHAnsi"/>
              </w:rPr>
              <w:lastRenderedPageBreak/>
              <w:t xml:space="preserve">publicarii anuntului de </w:t>
            </w:r>
            <w:r>
              <w:rPr>
                <w:rFonts w:eastAsiaTheme="minorHAnsi"/>
              </w:rPr>
              <w:t>publicitate in SEAP; 11</w:t>
            </w:r>
            <w:r w:rsidR="00421227" w:rsidRPr="00D62456">
              <w:rPr>
                <w:rFonts w:eastAsiaTheme="minorHAnsi"/>
              </w:rPr>
              <w:t>. AC nu impune un model pentru GP.</w:t>
            </w:r>
          </w:p>
        </w:tc>
      </w:tr>
      <w:tr w:rsidR="00CC0D3F" w:rsidRPr="00D62456">
        <w:trPr>
          <w:trHeight w:val="1046"/>
        </w:trPr>
        <w:tc>
          <w:tcPr>
            <w:tcW w:w="9295" w:type="dxa"/>
            <w:tcBorders>
              <w:bottom w:val="single" w:sz="4" w:space="0" w:color="000000"/>
            </w:tcBorders>
          </w:tcPr>
          <w:p w:rsidR="00974B23" w:rsidRPr="00890D92" w:rsidRDefault="00977D47">
            <w:pPr>
              <w:pStyle w:val="TableParagraph"/>
              <w:numPr>
                <w:ilvl w:val="3"/>
                <w:numId w:val="14"/>
              </w:numPr>
              <w:tabs>
                <w:tab w:val="left" w:pos="1052"/>
              </w:tabs>
              <w:spacing w:line="275" w:lineRule="exact"/>
              <w:rPr>
                <w:b/>
                <w:sz w:val="24"/>
                <w:szCs w:val="24"/>
              </w:rPr>
            </w:pPr>
            <w:r w:rsidRPr="00890D92">
              <w:rPr>
                <w:b/>
                <w:sz w:val="24"/>
                <w:szCs w:val="24"/>
              </w:rPr>
              <w:lastRenderedPageBreak/>
              <w:t>Garantie</w:t>
            </w:r>
            <w:r w:rsidRPr="00890D92">
              <w:rPr>
                <w:b/>
                <w:spacing w:val="-3"/>
                <w:sz w:val="24"/>
                <w:szCs w:val="24"/>
              </w:rPr>
              <w:t xml:space="preserve"> </w:t>
            </w:r>
            <w:r w:rsidRPr="00890D92">
              <w:rPr>
                <w:b/>
                <w:sz w:val="24"/>
                <w:szCs w:val="24"/>
              </w:rPr>
              <w:t>de</w:t>
            </w:r>
            <w:r w:rsidRPr="00890D92">
              <w:rPr>
                <w:b/>
                <w:spacing w:val="-2"/>
                <w:sz w:val="24"/>
                <w:szCs w:val="24"/>
              </w:rPr>
              <w:t xml:space="preserve"> </w:t>
            </w:r>
            <w:r w:rsidRPr="00890D92">
              <w:rPr>
                <w:b/>
                <w:sz w:val="24"/>
                <w:szCs w:val="24"/>
              </w:rPr>
              <w:t>buna</w:t>
            </w:r>
            <w:r w:rsidRPr="00890D92">
              <w:rPr>
                <w:b/>
                <w:spacing w:val="-1"/>
                <w:sz w:val="24"/>
                <w:szCs w:val="24"/>
              </w:rPr>
              <w:t xml:space="preserve"> </w:t>
            </w:r>
            <w:r w:rsidRPr="00890D92">
              <w:rPr>
                <w:b/>
                <w:sz w:val="24"/>
                <w:szCs w:val="24"/>
              </w:rPr>
              <w:t>executie</w:t>
            </w:r>
            <w:r w:rsidR="00421227" w:rsidRPr="00890D92">
              <w:rPr>
                <w:b/>
                <w:sz w:val="24"/>
                <w:szCs w:val="24"/>
              </w:rPr>
              <w:t xml:space="preserve"> – DA</w:t>
            </w:r>
          </w:p>
          <w:p w:rsidR="00890D92" w:rsidRPr="00890D92" w:rsidRDefault="00890D92" w:rsidP="00890D92">
            <w:pPr>
              <w:widowControl/>
              <w:adjustRightInd w:val="0"/>
              <w:rPr>
                <w:rFonts w:eastAsiaTheme="minorHAnsi"/>
                <w:sz w:val="24"/>
                <w:szCs w:val="24"/>
              </w:rPr>
            </w:pPr>
            <w:r w:rsidRPr="00890D92">
              <w:rPr>
                <w:sz w:val="24"/>
                <w:szCs w:val="24"/>
              </w:rPr>
              <w:t>Garanţia de bun</w:t>
            </w:r>
            <w:r w:rsidR="00381520">
              <w:rPr>
                <w:sz w:val="24"/>
                <w:szCs w:val="24"/>
              </w:rPr>
              <w:t>ă execuţie este în cuantum de 5</w:t>
            </w:r>
            <w:r w:rsidRPr="00890D92">
              <w:rPr>
                <w:sz w:val="24"/>
                <w:szCs w:val="24"/>
              </w:rPr>
              <w:t>% din valoarea contractatului, fără TVA şi se constituie conform art. 154 alin (4) din Legea nr. 98/2016, în termen de maxim 5 zile lucrătoare de la data semnării contractului de către părţi</w:t>
            </w:r>
            <w:r w:rsidR="00C1078A" w:rsidRPr="00890D92">
              <w:rPr>
                <w:sz w:val="24"/>
                <w:szCs w:val="24"/>
              </w:rPr>
              <w:t xml:space="preserve">. </w:t>
            </w:r>
            <w:r w:rsidRPr="00890D92">
              <w:rPr>
                <w:rFonts w:eastAsiaTheme="minorHAnsi"/>
                <w:sz w:val="24"/>
                <w:szCs w:val="24"/>
              </w:rPr>
              <w:t>-Garanţia de bună execuţie trebuie să fie irevocabilă, necondiţionată şi se constituie prin:</w:t>
            </w:r>
          </w:p>
          <w:p w:rsidR="00890D92" w:rsidRPr="00890D92" w:rsidRDefault="00890D92" w:rsidP="00890D92">
            <w:pPr>
              <w:widowControl/>
              <w:adjustRightInd w:val="0"/>
              <w:rPr>
                <w:rFonts w:eastAsiaTheme="minorHAnsi"/>
                <w:sz w:val="24"/>
                <w:szCs w:val="24"/>
              </w:rPr>
            </w:pPr>
            <w:r w:rsidRPr="00890D92">
              <w:rPr>
                <w:rFonts w:eastAsiaTheme="minorHAnsi"/>
                <w:sz w:val="24"/>
                <w:szCs w:val="24"/>
              </w:rPr>
              <w:t>a)virament bancar;</w:t>
            </w:r>
          </w:p>
          <w:p w:rsidR="00890D92" w:rsidRPr="00890D92" w:rsidRDefault="00890D92" w:rsidP="00890D92">
            <w:pPr>
              <w:widowControl/>
              <w:adjustRightInd w:val="0"/>
              <w:rPr>
                <w:rFonts w:eastAsiaTheme="minorHAnsi"/>
                <w:sz w:val="24"/>
                <w:szCs w:val="24"/>
              </w:rPr>
            </w:pPr>
            <w:r w:rsidRPr="00890D92">
              <w:rPr>
                <w:rFonts w:eastAsiaTheme="minorHAnsi"/>
                <w:sz w:val="24"/>
                <w:szCs w:val="24"/>
              </w:rPr>
              <w:t>b)instrumente de garantare emise în condiţiile legii astfel:</w:t>
            </w:r>
          </w:p>
          <w:p w:rsidR="00890D92" w:rsidRPr="00890D92" w:rsidRDefault="00890D92" w:rsidP="00890D92">
            <w:pPr>
              <w:widowControl/>
              <w:adjustRightInd w:val="0"/>
              <w:rPr>
                <w:rFonts w:eastAsiaTheme="minorHAnsi"/>
                <w:sz w:val="24"/>
                <w:szCs w:val="24"/>
              </w:rPr>
            </w:pPr>
            <w:r w:rsidRPr="00890D92">
              <w:rPr>
                <w:rFonts w:eastAsiaTheme="minorHAnsi"/>
                <w:sz w:val="24"/>
                <w:szCs w:val="24"/>
              </w:rPr>
              <w:t>(i)scrisori de garanţie emise de instituţii de credit bancare din România sau din alt stat;</w:t>
            </w:r>
          </w:p>
          <w:p w:rsidR="00890D92" w:rsidRPr="00890D92" w:rsidRDefault="00890D92" w:rsidP="00890D92">
            <w:pPr>
              <w:widowControl/>
              <w:adjustRightInd w:val="0"/>
              <w:rPr>
                <w:rFonts w:eastAsiaTheme="minorHAnsi"/>
                <w:sz w:val="24"/>
                <w:szCs w:val="24"/>
              </w:rPr>
            </w:pPr>
            <w:r w:rsidRPr="00890D92">
              <w:rPr>
                <w:rFonts w:eastAsiaTheme="minorHAnsi"/>
                <w:sz w:val="24"/>
                <w:szCs w:val="24"/>
              </w:rPr>
              <w:t>(ii)scrisori de garanţie emise de instituţii financiare nebancare din România sau din alt stat pentru achiziţ</w:t>
            </w:r>
            <w:r>
              <w:rPr>
                <w:rFonts w:eastAsiaTheme="minorHAnsi"/>
                <w:sz w:val="24"/>
                <w:szCs w:val="24"/>
              </w:rPr>
              <w:t xml:space="preserve">iile de lucrări a căror valoare </w:t>
            </w:r>
            <w:r w:rsidRPr="00890D92">
              <w:rPr>
                <w:rFonts w:eastAsiaTheme="minorHAnsi"/>
                <w:sz w:val="24"/>
                <w:szCs w:val="24"/>
              </w:rPr>
              <w:t>estimată este mai mică sau egală cu 40.000.000 lei fără TVA şi respectiv pentru achiziţiile de produse sau se</w:t>
            </w:r>
            <w:r>
              <w:rPr>
                <w:rFonts w:eastAsiaTheme="minorHAnsi"/>
                <w:sz w:val="24"/>
                <w:szCs w:val="24"/>
              </w:rPr>
              <w:t xml:space="preserve">rvicii a căror valoare estimată </w:t>
            </w:r>
            <w:r w:rsidRPr="00890D92">
              <w:rPr>
                <w:rFonts w:eastAsiaTheme="minorHAnsi"/>
                <w:sz w:val="24"/>
                <w:szCs w:val="24"/>
              </w:rPr>
              <w:t>este mai mică sau egală cu 7.000.000 lei fără TVA;</w:t>
            </w:r>
          </w:p>
          <w:p w:rsidR="00890D92" w:rsidRPr="00890D92" w:rsidRDefault="00890D92" w:rsidP="00890D92">
            <w:pPr>
              <w:widowControl/>
              <w:adjustRightInd w:val="0"/>
              <w:rPr>
                <w:rFonts w:eastAsiaTheme="minorHAnsi"/>
                <w:sz w:val="24"/>
                <w:szCs w:val="24"/>
              </w:rPr>
            </w:pPr>
            <w:r w:rsidRPr="00890D92">
              <w:rPr>
                <w:rFonts w:eastAsiaTheme="minorHAnsi"/>
                <w:sz w:val="24"/>
                <w:szCs w:val="24"/>
              </w:rPr>
              <w:t>(iii)asigurări de garanţii emise:</w:t>
            </w:r>
          </w:p>
          <w:p w:rsidR="00890D92" w:rsidRPr="00890D92" w:rsidRDefault="00890D92" w:rsidP="00890D92">
            <w:pPr>
              <w:widowControl/>
              <w:adjustRightInd w:val="0"/>
              <w:rPr>
                <w:rFonts w:eastAsiaTheme="minorHAnsi"/>
                <w:sz w:val="24"/>
                <w:szCs w:val="24"/>
              </w:rPr>
            </w:pPr>
            <w:r w:rsidRPr="00890D92">
              <w:rPr>
                <w:rFonts w:eastAsiaTheme="minorHAnsi"/>
                <w:sz w:val="24"/>
                <w:szCs w:val="24"/>
              </w:rPr>
              <w:t>- fie de societăţi de asigurare care deţin autorizaţii de funcţionare emise în România sau într-un alt s</w:t>
            </w:r>
            <w:r>
              <w:rPr>
                <w:rFonts w:eastAsiaTheme="minorHAnsi"/>
                <w:sz w:val="24"/>
                <w:szCs w:val="24"/>
              </w:rPr>
              <w:t xml:space="preserve">tat membru al Uniunii Europene </w:t>
            </w:r>
            <w:r w:rsidRPr="00890D92">
              <w:rPr>
                <w:rFonts w:eastAsiaTheme="minorHAnsi"/>
                <w:sz w:val="24"/>
                <w:szCs w:val="24"/>
              </w:rPr>
              <w:t>şi/sau care sunt înscrise în registrele publicate pe site-ul Autorităţii de Supraveghere Financiară, după caz;</w:t>
            </w:r>
          </w:p>
          <w:p w:rsidR="00890D92" w:rsidRPr="00890D92" w:rsidRDefault="00890D92" w:rsidP="00890D92">
            <w:pPr>
              <w:widowControl/>
              <w:adjustRightInd w:val="0"/>
              <w:rPr>
                <w:rFonts w:eastAsiaTheme="minorHAnsi"/>
                <w:sz w:val="24"/>
                <w:szCs w:val="24"/>
              </w:rPr>
            </w:pPr>
            <w:r w:rsidRPr="00890D92">
              <w:rPr>
                <w:rFonts w:eastAsiaTheme="minorHAnsi"/>
                <w:sz w:val="24"/>
                <w:szCs w:val="24"/>
              </w:rPr>
              <w:t>- fie de societăţi de asigurare din state terţe prin sucursale autorizate în România de către Autoritatea de Supraveghere Financiară;</w:t>
            </w:r>
          </w:p>
          <w:p w:rsidR="00974B23" w:rsidRPr="00890D92" w:rsidRDefault="00890D92" w:rsidP="00890D92">
            <w:pPr>
              <w:pStyle w:val="TableParagraph"/>
              <w:spacing w:line="275" w:lineRule="exact"/>
              <w:rPr>
                <w:sz w:val="24"/>
                <w:szCs w:val="24"/>
              </w:rPr>
            </w:pPr>
            <w:r w:rsidRPr="00890D92">
              <w:rPr>
                <w:rFonts w:eastAsiaTheme="minorHAnsi"/>
                <w:sz w:val="24"/>
                <w:szCs w:val="24"/>
              </w:rPr>
              <w:t>c)depunerea la casierie a unor sume în numerar dacă valoarea este mai mică de 5.000 lei;</w:t>
            </w:r>
            <w:r w:rsidRPr="00890D92">
              <w:rPr>
                <w:sz w:val="24"/>
                <w:szCs w:val="24"/>
              </w:rPr>
              <w:t xml:space="preserve"> </w:t>
            </w:r>
          </w:p>
          <w:p w:rsidR="00890D92" w:rsidRPr="00890D92" w:rsidRDefault="00890D92" w:rsidP="00890D92">
            <w:pPr>
              <w:pStyle w:val="TableParagraph"/>
              <w:spacing w:line="275" w:lineRule="exact"/>
              <w:rPr>
                <w:sz w:val="24"/>
                <w:szCs w:val="24"/>
              </w:rPr>
            </w:pPr>
            <w:r w:rsidRPr="00890D92">
              <w:rPr>
                <w:sz w:val="24"/>
                <w:szCs w:val="24"/>
              </w:rPr>
              <w:t>d)reţineri succesive din sumele datorate pentru facturi parţiale;</w:t>
            </w:r>
          </w:p>
          <w:p w:rsidR="00890D92" w:rsidRPr="00890D92" w:rsidRDefault="00890D92" w:rsidP="00890D92">
            <w:pPr>
              <w:pStyle w:val="TableParagraph"/>
              <w:spacing w:line="275" w:lineRule="exact"/>
              <w:rPr>
                <w:sz w:val="24"/>
                <w:szCs w:val="24"/>
              </w:rPr>
            </w:pPr>
            <w:r w:rsidRPr="00890D92">
              <w:rPr>
                <w:sz w:val="24"/>
                <w:szCs w:val="24"/>
              </w:rPr>
              <w:t>e)combinarea a două sau mai multe dintre modalităţile de constituire prevăzute la lit. a)-c).</w:t>
            </w:r>
          </w:p>
          <w:p w:rsidR="00890D92" w:rsidRPr="00890D92" w:rsidRDefault="00890D92" w:rsidP="00890D92">
            <w:pPr>
              <w:pStyle w:val="TableParagraph"/>
              <w:spacing w:line="275" w:lineRule="exact"/>
              <w:rPr>
                <w:sz w:val="24"/>
                <w:szCs w:val="24"/>
              </w:rPr>
            </w:pPr>
            <w:r w:rsidRPr="00890D92">
              <w:rPr>
                <w:sz w:val="24"/>
                <w:szCs w:val="24"/>
              </w:rPr>
              <w:t>In cazul constituirii Garanţiei de bună execuţie prin reţineri succesive din sumele datorate pentru fact</w:t>
            </w:r>
            <w:r>
              <w:rPr>
                <w:sz w:val="24"/>
                <w:szCs w:val="24"/>
              </w:rPr>
              <w:t xml:space="preserve">uri parţiale, Contractantul are </w:t>
            </w:r>
            <w:r w:rsidRPr="00890D92">
              <w:rPr>
                <w:sz w:val="24"/>
                <w:szCs w:val="24"/>
              </w:rPr>
              <w:t>obligaţia de a deschide contul la dispoziţia autorităţii contractante, la unitatea Trezoreriei Statului din cadrul organului fiscal competent în</w:t>
            </w:r>
          </w:p>
          <w:p w:rsidR="00890D92" w:rsidRPr="00890D92" w:rsidRDefault="00890D92" w:rsidP="00890D92">
            <w:pPr>
              <w:pStyle w:val="TableParagraph"/>
              <w:spacing w:line="275" w:lineRule="exact"/>
              <w:rPr>
                <w:sz w:val="24"/>
                <w:szCs w:val="24"/>
              </w:rPr>
            </w:pPr>
            <w:r w:rsidRPr="00890D92">
              <w:rPr>
                <w:sz w:val="24"/>
                <w:szCs w:val="24"/>
              </w:rPr>
              <w:t>administrarea acestuia. Suma iniţială care se depune de către contractant în contul de disponibil astfel des</w:t>
            </w:r>
            <w:r>
              <w:rPr>
                <w:sz w:val="24"/>
                <w:szCs w:val="24"/>
              </w:rPr>
              <w:t xml:space="preserve">chis nu trebuie să fie mai mică </w:t>
            </w:r>
            <w:r w:rsidRPr="00890D92">
              <w:rPr>
                <w:sz w:val="24"/>
                <w:szCs w:val="24"/>
              </w:rPr>
              <w:t xml:space="preserve">de 0,5% din preţul contractului, fără TVA. Pe parcursul îndeplinirii contractului, autoritatea contractantă </w:t>
            </w:r>
            <w:r>
              <w:rPr>
                <w:sz w:val="24"/>
                <w:szCs w:val="24"/>
              </w:rPr>
              <w:t xml:space="preserve">urmează să alimenteze contul de </w:t>
            </w:r>
            <w:r w:rsidRPr="00890D92">
              <w:rPr>
                <w:sz w:val="24"/>
                <w:szCs w:val="24"/>
              </w:rPr>
              <w:t>disponibil prin reţineri succesive din sumele datorate şi cuvenite contractantului până la concurenţa su</w:t>
            </w:r>
            <w:r>
              <w:rPr>
                <w:sz w:val="24"/>
                <w:szCs w:val="24"/>
              </w:rPr>
              <w:t xml:space="preserve">mei stabilite drept garanţie de </w:t>
            </w:r>
            <w:r w:rsidRPr="00890D92">
              <w:rPr>
                <w:sz w:val="24"/>
                <w:szCs w:val="24"/>
              </w:rPr>
              <w:t>bună execuţie în contract şi va înştiinţa contractantul despre vărsământul efectuat, precum şi despre destinaţia lui.</w:t>
            </w:r>
          </w:p>
          <w:p w:rsidR="00890D92" w:rsidRPr="00890D92" w:rsidRDefault="00890D92" w:rsidP="00890D92">
            <w:pPr>
              <w:pStyle w:val="TableParagraph"/>
              <w:spacing w:line="275" w:lineRule="exact"/>
              <w:rPr>
                <w:sz w:val="24"/>
                <w:szCs w:val="24"/>
              </w:rPr>
            </w:pPr>
            <w:r w:rsidRPr="00890D92">
              <w:rPr>
                <w:sz w:val="24"/>
                <w:szCs w:val="24"/>
              </w:rPr>
              <w:t>-Achizitorul are dreptul de a emite pretenţii asupra garanţiei de bună execuţie, oricând pe parcursul îndep</w:t>
            </w:r>
            <w:r>
              <w:rPr>
                <w:sz w:val="24"/>
                <w:szCs w:val="24"/>
              </w:rPr>
              <w:t xml:space="preserve">linirii contractului, în limita </w:t>
            </w:r>
            <w:r w:rsidRPr="00890D92">
              <w:rPr>
                <w:sz w:val="24"/>
                <w:szCs w:val="24"/>
              </w:rPr>
              <w:t>prejudiciului creat, în cazul în care Contractantul nu îşi îndeplineşte din culpa sa obligaţiile asumate prin contract. Anterior emiterii unei</w:t>
            </w:r>
          </w:p>
          <w:p w:rsidR="00890D92" w:rsidRPr="00890D92" w:rsidRDefault="00890D92" w:rsidP="00890D92">
            <w:pPr>
              <w:pStyle w:val="TableParagraph"/>
              <w:spacing w:line="275" w:lineRule="exact"/>
              <w:rPr>
                <w:sz w:val="24"/>
                <w:szCs w:val="24"/>
              </w:rPr>
            </w:pPr>
            <w:r w:rsidRPr="00890D92">
              <w:rPr>
                <w:sz w:val="24"/>
                <w:szCs w:val="24"/>
              </w:rPr>
              <w:t>pretenţii asupra garanţiei de bună execuţie Achizitorul are obligaţia de a notifica pretenţia atât Cont</w:t>
            </w:r>
            <w:r>
              <w:rPr>
                <w:sz w:val="24"/>
                <w:szCs w:val="24"/>
              </w:rPr>
              <w:t xml:space="preserve">ractantului, cât şi emitentului </w:t>
            </w:r>
            <w:r w:rsidRPr="00890D92">
              <w:rPr>
                <w:sz w:val="24"/>
                <w:szCs w:val="24"/>
              </w:rPr>
              <w:t>instrumentului de garantare, precizând obligaţiile care nu au fost respectate, precum şi modul de calcu</w:t>
            </w:r>
            <w:r>
              <w:rPr>
                <w:sz w:val="24"/>
                <w:szCs w:val="24"/>
              </w:rPr>
              <w:t xml:space="preserve">l al prejudiciului. În situaţia </w:t>
            </w:r>
            <w:r w:rsidRPr="00890D92">
              <w:rPr>
                <w:sz w:val="24"/>
                <w:szCs w:val="24"/>
              </w:rPr>
              <w:t>executării garanţiei de bună execuţie, parţial sau total, Contractantul are obligaţia d</w:t>
            </w:r>
            <w:r>
              <w:rPr>
                <w:sz w:val="24"/>
                <w:szCs w:val="24"/>
              </w:rPr>
              <w:t xml:space="preserve">e a reîntregi garanţia în cauză raportat la restul rămas </w:t>
            </w:r>
            <w:r w:rsidRPr="00890D92">
              <w:rPr>
                <w:sz w:val="24"/>
                <w:szCs w:val="24"/>
              </w:rPr>
              <w:t>de executat.</w:t>
            </w:r>
          </w:p>
          <w:p w:rsidR="00890D92" w:rsidRPr="00890D92" w:rsidRDefault="00890D92" w:rsidP="00890D92">
            <w:pPr>
              <w:pStyle w:val="TableParagraph"/>
              <w:spacing w:line="275" w:lineRule="exact"/>
              <w:rPr>
                <w:sz w:val="24"/>
                <w:szCs w:val="24"/>
              </w:rPr>
            </w:pPr>
            <w:r w:rsidRPr="00890D92">
              <w:rPr>
                <w:sz w:val="24"/>
                <w:szCs w:val="24"/>
              </w:rPr>
              <w:t>-În situația executării garanției de bună execuție, parțial sau total, Contractantul are obligația de a reîntreg</w:t>
            </w:r>
            <w:r>
              <w:rPr>
                <w:sz w:val="24"/>
                <w:szCs w:val="24"/>
              </w:rPr>
              <w:t xml:space="preserve">i garanția în cauză raportat la </w:t>
            </w:r>
            <w:r w:rsidRPr="00890D92">
              <w:rPr>
                <w:sz w:val="24"/>
                <w:szCs w:val="24"/>
              </w:rPr>
              <w:t>restul rămas de executat.</w:t>
            </w:r>
          </w:p>
          <w:p w:rsidR="00890D92" w:rsidRPr="00D62456" w:rsidRDefault="00890D92" w:rsidP="00890D92">
            <w:pPr>
              <w:pStyle w:val="TableParagraph"/>
              <w:spacing w:line="275" w:lineRule="exact"/>
            </w:pPr>
            <w:r w:rsidRPr="00890D92">
              <w:rPr>
                <w:sz w:val="24"/>
                <w:szCs w:val="24"/>
              </w:rPr>
              <w:t>-Restituirea Garanţiei de bună execuţie se face in conformitate cu prevederile art. 154^2 alin. (5) din Legea nr. 98/2016.</w:t>
            </w:r>
          </w:p>
        </w:tc>
      </w:tr>
    </w:tbl>
    <w:p w:rsidR="00974B23" w:rsidRPr="00D62456" w:rsidRDefault="00974B23">
      <w:pPr>
        <w:jc w:val="right"/>
        <w:sectPr w:rsidR="00974B23" w:rsidRPr="00D62456">
          <w:type w:val="continuous"/>
          <w:pgSz w:w="11910" w:h="16850"/>
          <w:pgMar w:top="840" w:right="760" w:bottom="280" w:left="880" w:header="708" w:footer="708" w:gutter="0"/>
          <w:cols w:space="708"/>
        </w:sectPr>
      </w:pPr>
    </w:p>
    <w:p w:rsidR="00974B23" w:rsidRPr="00D62456" w:rsidRDefault="00977D47">
      <w:pPr>
        <w:pStyle w:val="Heading1"/>
        <w:spacing w:after="27" w:line="275" w:lineRule="exact"/>
        <w:ind w:left="72" w:firstLine="0"/>
        <w:jc w:val="center"/>
        <w:rPr>
          <w:sz w:val="22"/>
          <w:szCs w:val="22"/>
        </w:rPr>
      </w:pPr>
      <w:r w:rsidRPr="00D62456">
        <w:rPr>
          <w:sz w:val="22"/>
          <w:szCs w:val="22"/>
        </w:rPr>
        <w:lastRenderedPageBreak/>
        <w:t>5</w:t>
      </w:r>
    </w:p>
    <w:tbl>
      <w:tblPr>
        <w:tblW w:w="0" w:type="auto"/>
        <w:tblInd w:w="2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88"/>
      </w:tblGrid>
      <w:tr w:rsidR="00974B23" w:rsidRPr="00D62456">
        <w:trPr>
          <w:trHeight w:val="1038"/>
        </w:trPr>
        <w:tc>
          <w:tcPr>
            <w:tcW w:w="9288" w:type="dxa"/>
          </w:tcPr>
          <w:p w:rsidR="00974B23" w:rsidRPr="00D62456" w:rsidRDefault="00977D47">
            <w:pPr>
              <w:pStyle w:val="TableParagraph"/>
              <w:spacing w:before="47"/>
              <w:ind w:left="115"/>
            </w:pPr>
            <w:r w:rsidRPr="00D62456">
              <w:rPr>
                <w:b/>
              </w:rPr>
              <w:t>III.1.2)</w:t>
            </w:r>
            <w:r w:rsidRPr="00D62456">
              <w:rPr>
                <w:b/>
                <w:spacing w:val="57"/>
              </w:rPr>
              <w:t xml:space="preserve"> </w:t>
            </w:r>
            <w:r w:rsidRPr="00D62456">
              <w:t>Principalele</w:t>
            </w:r>
            <w:r w:rsidRPr="00D62456">
              <w:rPr>
                <w:spacing w:val="-1"/>
              </w:rPr>
              <w:t xml:space="preserve"> </w:t>
            </w:r>
            <w:r w:rsidRPr="00D62456">
              <w:t>modalitati</w:t>
            </w:r>
            <w:r w:rsidRPr="00D62456">
              <w:rPr>
                <w:spacing w:val="-1"/>
              </w:rPr>
              <w:t xml:space="preserve"> </w:t>
            </w:r>
            <w:r w:rsidRPr="00D62456">
              <w:t>de</w:t>
            </w:r>
            <w:r w:rsidRPr="00D62456">
              <w:rPr>
                <w:spacing w:val="-1"/>
              </w:rPr>
              <w:t xml:space="preserve"> </w:t>
            </w:r>
            <w:r w:rsidRPr="00D62456">
              <w:t>finantare</w:t>
            </w:r>
            <w:r w:rsidRPr="00D62456">
              <w:rPr>
                <w:spacing w:val="-3"/>
              </w:rPr>
              <w:t xml:space="preserve"> </w:t>
            </w:r>
            <w:r w:rsidRPr="00D62456">
              <w:t>si</w:t>
            </w:r>
            <w:r w:rsidRPr="00D62456">
              <w:rPr>
                <w:spacing w:val="-1"/>
              </w:rPr>
              <w:t xml:space="preserve"> </w:t>
            </w:r>
            <w:r w:rsidRPr="00D62456">
              <w:t>plata</w:t>
            </w:r>
            <w:r w:rsidRPr="00D62456">
              <w:rPr>
                <w:spacing w:val="-1"/>
              </w:rPr>
              <w:t xml:space="preserve"> </w:t>
            </w:r>
            <w:r w:rsidRPr="00D62456">
              <w:t>si/sau</w:t>
            </w:r>
            <w:r w:rsidRPr="00D62456">
              <w:rPr>
                <w:spacing w:val="-1"/>
              </w:rPr>
              <w:t xml:space="preserve"> </w:t>
            </w:r>
            <w:r w:rsidRPr="00D62456">
              <w:t>trimitere</w:t>
            </w:r>
            <w:r w:rsidRPr="00D62456">
              <w:rPr>
                <w:spacing w:val="-3"/>
              </w:rPr>
              <w:t xml:space="preserve"> </w:t>
            </w:r>
            <w:r w:rsidRPr="00D62456">
              <w:t>la</w:t>
            </w:r>
            <w:r w:rsidRPr="00D62456">
              <w:rPr>
                <w:spacing w:val="1"/>
              </w:rPr>
              <w:t xml:space="preserve"> </w:t>
            </w:r>
            <w:r w:rsidRPr="00D62456">
              <w:t>dispozitiile</w:t>
            </w:r>
            <w:r w:rsidRPr="00D62456">
              <w:rPr>
                <w:spacing w:val="-1"/>
              </w:rPr>
              <w:t xml:space="preserve"> </w:t>
            </w:r>
            <w:r w:rsidRPr="00D62456">
              <w:t>relevante</w:t>
            </w:r>
          </w:p>
          <w:p w:rsidR="00974B23" w:rsidRPr="00D62456" w:rsidRDefault="00977D47" w:rsidP="00E663D9">
            <w:pPr>
              <w:pStyle w:val="TableParagraph"/>
              <w:spacing w:before="96"/>
              <w:ind w:left="259"/>
              <w:rPr>
                <w:i/>
              </w:rPr>
            </w:pPr>
            <w:r w:rsidRPr="00D62456">
              <w:t>-</w:t>
            </w:r>
            <w:r w:rsidRPr="00D62456">
              <w:rPr>
                <w:spacing w:val="-2"/>
              </w:rPr>
              <w:t xml:space="preserve"> </w:t>
            </w:r>
            <w:r w:rsidR="00E663D9">
              <w:rPr>
                <w:i/>
              </w:rPr>
              <w:t>Programul national Masa Sanatoasa</w:t>
            </w:r>
          </w:p>
        </w:tc>
      </w:tr>
      <w:tr w:rsidR="00974B23" w:rsidRPr="00D62456">
        <w:trPr>
          <w:trHeight w:val="1358"/>
        </w:trPr>
        <w:tc>
          <w:tcPr>
            <w:tcW w:w="9288" w:type="dxa"/>
          </w:tcPr>
          <w:p w:rsidR="00974B23" w:rsidRPr="00D62456" w:rsidRDefault="00977D47" w:rsidP="00BE5C50">
            <w:pPr>
              <w:pStyle w:val="TableParagraph"/>
              <w:spacing w:before="52" w:line="259" w:lineRule="auto"/>
              <w:ind w:left="144" w:right="568"/>
              <w:rPr>
                <w:color w:val="FF0000"/>
              </w:rPr>
            </w:pPr>
            <w:r w:rsidRPr="00D62456">
              <w:rPr>
                <w:b/>
              </w:rPr>
              <w:t xml:space="preserve">III.1.3) </w:t>
            </w:r>
            <w:r w:rsidRPr="00D62456">
              <w:t>Forma juridica pe care o va lua grupul de operatori economici căruia i se atribuie</w:t>
            </w:r>
            <w:r w:rsidRPr="00D62456">
              <w:rPr>
                <w:spacing w:val="-57"/>
              </w:rPr>
              <w:t xml:space="preserve"> </w:t>
            </w:r>
            <w:r w:rsidRPr="00D62456">
              <w:t>contractul</w:t>
            </w:r>
          </w:p>
        </w:tc>
      </w:tr>
      <w:tr w:rsidR="00974B23" w:rsidRPr="00D62456">
        <w:trPr>
          <w:trHeight w:val="1238"/>
        </w:trPr>
        <w:tc>
          <w:tcPr>
            <w:tcW w:w="9288" w:type="dxa"/>
          </w:tcPr>
          <w:p w:rsidR="00974B23" w:rsidRPr="00D62456" w:rsidRDefault="00977D47">
            <w:pPr>
              <w:pStyle w:val="TableParagraph"/>
              <w:numPr>
                <w:ilvl w:val="2"/>
                <w:numId w:val="12"/>
              </w:numPr>
              <w:tabs>
                <w:tab w:val="left" w:pos="896"/>
              </w:tabs>
              <w:spacing w:before="47"/>
              <w:ind w:hanging="781"/>
            </w:pPr>
            <w:r w:rsidRPr="00D62456">
              <w:t>Executarea contractului</w:t>
            </w:r>
            <w:r w:rsidRPr="00D62456">
              <w:rPr>
                <w:spacing w:val="-1"/>
              </w:rPr>
              <w:t xml:space="preserve"> </w:t>
            </w:r>
            <w:r w:rsidRPr="00D62456">
              <w:t>este supusa</w:t>
            </w:r>
            <w:r w:rsidRPr="00D62456">
              <w:rPr>
                <w:spacing w:val="-1"/>
              </w:rPr>
              <w:t xml:space="preserve"> </w:t>
            </w:r>
            <w:r w:rsidRPr="00D62456">
              <w:t>altor conditii</w:t>
            </w:r>
            <w:r w:rsidRPr="00D62456">
              <w:rPr>
                <w:spacing w:val="-1"/>
              </w:rPr>
              <w:t xml:space="preserve"> </w:t>
            </w:r>
            <w:r w:rsidRPr="00D62456">
              <w:t>speciale</w:t>
            </w:r>
            <w:r w:rsidRPr="00D62456">
              <w:rPr>
                <w:spacing w:val="-2"/>
              </w:rPr>
              <w:t xml:space="preserve"> </w:t>
            </w:r>
            <w:r w:rsidRPr="00D62456">
              <w:t>(dupa caz)</w:t>
            </w:r>
          </w:p>
          <w:p w:rsidR="00974B23" w:rsidRPr="00D62456" w:rsidRDefault="00977D47">
            <w:pPr>
              <w:pStyle w:val="TableParagraph"/>
              <w:tabs>
                <w:tab w:val="left" w:pos="969"/>
              </w:tabs>
              <w:spacing w:before="185" w:line="292" w:lineRule="exact"/>
              <w:ind w:left="609"/>
            </w:pPr>
            <w:r w:rsidRPr="00D62456">
              <w:t></w:t>
            </w:r>
            <w:r w:rsidRPr="00D62456">
              <w:tab/>
              <w:t>da</w:t>
            </w:r>
          </w:p>
          <w:p w:rsidR="00974B23" w:rsidRPr="00D62456" w:rsidRDefault="00977D47">
            <w:pPr>
              <w:pStyle w:val="TableParagraph"/>
              <w:numPr>
                <w:ilvl w:val="3"/>
                <w:numId w:val="12"/>
              </w:numPr>
              <w:tabs>
                <w:tab w:val="left" w:pos="836"/>
              </w:tabs>
              <w:spacing w:line="274" w:lineRule="exact"/>
              <w:ind w:hanging="361"/>
            </w:pPr>
            <w:r w:rsidRPr="00D62456">
              <w:t>nu</w:t>
            </w:r>
          </w:p>
        </w:tc>
      </w:tr>
      <w:tr w:rsidR="00974B23" w:rsidRPr="00D62456">
        <w:trPr>
          <w:trHeight w:val="4097"/>
        </w:trPr>
        <w:tc>
          <w:tcPr>
            <w:tcW w:w="9288" w:type="dxa"/>
          </w:tcPr>
          <w:p w:rsidR="00974B23" w:rsidRPr="00D62456" w:rsidRDefault="00977D47">
            <w:pPr>
              <w:pStyle w:val="TableParagraph"/>
              <w:numPr>
                <w:ilvl w:val="2"/>
                <w:numId w:val="11"/>
              </w:numPr>
              <w:tabs>
                <w:tab w:val="left" w:pos="896"/>
              </w:tabs>
              <w:spacing w:before="52"/>
              <w:ind w:hanging="781"/>
              <w:jc w:val="both"/>
              <w:rPr>
                <w:b/>
              </w:rPr>
            </w:pPr>
            <w:r w:rsidRPr="00D62456">
              <w:rPr>
                <w:b/>
              </w:rPr>
              <w:t>Legislatia</w:t>
            </w:r>
            <w:r w:rsidRPr="00D62456">
              <w:rPr>
                <w:b/>
                <w:spacing w:val="-3"/>
              </w:rPr>
              <w:t xml:space="preserve"> </w:t>
            </w:r>
            <w:r w:rsidRPr="00D62456">
              <w:rPr>
                <w:b/>
              </w:rPr>
              <w:t>aplicabila</w:t>
            </w:r>
          </w:p>
          <w:p w:rsidR="00E663D9" w:rsidRDefault="00E663D9" w:rsidP="00E663D9">
            <w:pPr>
              <w:pStyle w:val="TableParagraph"/>
              <w:numPr>
                <w:ilvl w:val="3"/>
                <w:numId w:val="11"/>
              </w:numPr>
              <w:tabs>
                <w:tab w:val="left" w:pos="836"/>
              </w:tabs>
              <w:spacing w:before="124" w:line="225" w:lineRule="auto"/>
              <w:ind w:right="100"/>
              <w:jc w:val="both"/>
            </w:pPr>
            <w:r>
              <w:t>Legea nr. 98/2016, privind achiziţiile publice;</w:t>
            </w:r>
          </w:p>
          <w:p w:rsidR="00E663D9" w:rsidRDefault="00E663D9" w:rsidP="00E663D9">
            <w:pPr>
              <w:pStyle w:val="TableParagraph"/>
              <w:numPr>
                <w:ilvl w:val="3"/>
                <w:numId w:val="11"/>
              </w:numPr>
              <w:tabs>
                <w:tab w:val="left" w:pos="836"/>
              </w:tabs>
              <w:spacing w:before="124" w:line="225" w:lineRule="auto"/>
              <w:ind w:right="100"/>
              <w:jc w:val="both"/>
            </w:pPr>
            <w:r>
              <w:t>HG nr. 395/2016, privind aprobarea Normelor metodologice de aplicare a prevederilor referitoare la atribuirea contractului de achiziţie publică /acordului cadru din Legea nr. 98/2016 privind achiziţiile publice;</w:t>
            </w:r>
          </w:p>
          <w:p w:rsidR="00E663D9" w:rsidRDefault="00E663D9" w:rsidP="00E663D9">
            <w:pPr>
              <w:pStyle w:val="TableParagraph"/>
              <w:numPr>
                <w:ilvl w:val="3"/>
                <w:numId w:val="11"/>
              </w:numPr>
              <w:tabs>
                <w:tab w:val="left" w:pos="836"/>
              </w:tabs>
              <w:spacing w:before="124" w:line="225" w:lineRule="auto"/>
              <w:ind w:right="100"/>
              <w:jc w:val="both"/>
            </w:pPr>
            <w:r>
              <w:t>O.U.G. nr. nr. 77/28.09.2023 privind aprobarea continuării Programului-pilot de acordare a unui suport alimentar pentru preșcolarii și elevii din 450 de unități de învățământ preuniversitar de stat;</w:t>
            </w:r>
          </w:p>
          <w:p w:rsidR="00E663D9" w:rsidRDefault="00E663D9" w:rsidP="00E663D9">
            <w:pPr>
              <w:pStyle w:val="TableParagraph"/>
              <w:numPr>
                <w:ilvl w:val="3"/>
                <w:numId w:val="11"/>
              </w:numPr>
              <w:tabs>
                <w:tab w:val="left" w:pos="836"/>
              </w:tabs>
              <w:spacing w:before="124" w:line="225" w:lineRule="auto"/>
              <w:ind w:right="100"/>
              <w:jc w:val="both"/>
            </w:pPr>
            <w:r>
              <w:t>Hotărârea de Guvern pentru aprobarea Normelor metodologice de aplicare a prevederilor Ordonanţei de urgenţă a Guvernului nr. 77/2023.</w:t>
            </w:r>
          </w:p>
          <w:p w:rsidR="00974B23" w:rsidRPr="00D62456" w:rsidRDefault="00977D47" w:rsidP="005E2C14">
            <w:pPr>
              <w:pStyle w:val="TableParagraph"/>
              <w:numPr>
                <w:ilvl w:val="3"/>
                <w:numId w:val="11"/>
              </w:numPr>
              <w:tabs>
                <w:tab w:val="left" w:pos="836"/>
              </w:tabs>
              <w:ind w:right="101"/>
              <w:jc w:val="both"/>
              <w:rPr>
                <w:color w:val="FF0000"/>
              </w:rPr>
            </w:pPr>
            <w:r w:rsidRPr="00D62456">
              <w:rPr>
                <w:color w:val="000000" w:themeColor="text1"/>
              </w:rPr>
              <w:t>Legea nr 101/2016 privind tremediile si caile de atac in materie de atribuire a contractelor de</w:t>
            </w:r>
            <w:r w:rsidRPr="00D62456">
              <w:rPr>
                <w:color w:val="000000" w:themeColor="text1"/>
                <w:spacing w:val="1"/>
              </w:rPr>
              <w:t xml:space="preserve"> </w:t>
            </w:r>
            <w:r w:rsidRPr="00D62456">
              <w:rPr>
                <w:color w:val="000000" w:themeColor="text1"/>
              </w:rPr>
              <w:t>achizitie</w:t>
            </w:r>
            <w:r w:rsidRPr="00D62456">
              <w:rPr>
                <w:color w:val="000000" w:themeColor="text1"/>
                <w:spacing w:val="1"/>
              </w:rPr>
              <w:t xml:space="preserve"> </w:t>
            </w:r>
            <w:r w:rsidRPr="00D62456">
              <w:rPr>
                <w:color w:val="000000" w:themeColor="text1"/>
              </w:rPr>
              <w:t>publica,</w:t>
            </w:r>
            <w:r w:rsidRPr="00D62456">
              <w:rPr>
                <w:color w:val="000000" w:themeColor="text1"/>
                <w:spacing w:val="1"/>
              </w:rPr>
              <w:t xml:space="preserve"> </w:t>
            </w:r>
            <w:r w:rsidRPr="00D62456">
              <w:rPr>
                <w:color w:val="000000" w:themeColor="text1"/>
              </w:rPr>
              <w:t>a</w:t>
            </w:r>
            <w:r w:rsidRPr="00D62456">
              <w:rPr>
                <w:color w:val="000000" w:themeColor="text1"/>
                <w:spacing w:val="1"/>
              </w:rPr>
              <w:t xml:space="preserve"> </w:t>
            </w:r>
            <w:r w:rsidRPr="00D62456">
              <w:rPr>
                <w:color w:val="000000" w:themeColor="text1"/>
              </w:rPr>
              <w:t>contractelor</w:t>
            </w:r>
            <w:r w:rsidRPr="00D62456">
              <w:rPr>
                <w:color w:val="000000" w:themeColor="text1"/>
                <w:spacing w:val="1"/>
              </w:rPr>
              <w:t xml:space="preserve"> </w:t>
            </w:r>
            <w:r w:rsidRPr="00D62456">
              <w:rPr>
                <w:color w:val="000000" w:themeColor="text1"/>
              </w:rPr>
              <w:t>sectoriale</w:t>
            </w:r>
            <w:r w:rsidRPr="00D62456">
              <w:rPr>
                <w:color w:val="000000" w:themeColor="text1"/>
                <w:spacing w:val="1"/>
              </w:rPr>
              <w:t xml:space="preserve"> </w:t>
            </w:r>
            <w:r w:rsidRPr="00D62456">
              <w:rPr>
                <w:color w:val="000000" w:themeColor="text1"/>
              </w:rPr>
              <w:t>si</w:t>
            </w:r>
            <w:r w:rsidRPr="00D62456">
              <w:rPr>
                <w:color w:val="000000" w:themeColor="text1"/>
                <w:spacing w:val="1"/>
              </w:rPr>
              <w:t xml:space="preserve"> </w:t>
            </w:r>
            <w:r w:rsidRPr="00D62456">
              <w:rPr>
                <w:color w:val="000000" w:themeColor="text1"/>
              </w:rPr>
              <w:t>a</w:t>
            </w:r>
            <w:r w:rsidRPr="00D62456">
              <w:rPr>
                <w:color w:val="000000" w:themeColor="text1"/>
                <w:spacing w:val="1"/>
              </w:rPr>
              <w:t xml:space="preserve"> </w:t>
            </w:r>
            <w:r w:rsidRPr="00D62456">
              <w:rPr>
                <w:color w:val="000000" w:themeColor="text1"/>
              </w:rPr>
              <w:t>contractelor</w:t>
            </w:r>
            <w:r w:rsidRPr="00D62456">
              <w:rPr>
                <w:color w:val="000000" w:themeColor="text1"/>
                <w:spacing w:val="1"/>
              </w:rPr>
              <w:t xml:space="preserve"> </w:t>
            </w:r>
            <w:r w:rsidRPr="00D62456">
              <w:rPr>
                <w:color w:val="000000" w:themeColor="text1"/>
              </w:rPr>
              <w:t>de</w:t>
            </w:r>
            <w:r w:rsidRPr="00D62456">
              <w:rPr>
                <w:color w:val="000000" w:themeColor="text1"/>
                <w:spacing w:val="1"/>
              </w:rPr>
              <w:t xml:space="preserve"> </w:t>
            </w:r>
            <w:r w:rsidRPr="00D62456">
              <w:rPr>
                <w:color w:val="000000" w:themeColor="text1"/>
              </w:rPr>
              <w:t>concesiune</w:t>
            </w:r>
            <w:r w:rsidRPr="00D62456">
              <w:rPr>
                <w:color w:val="000000" w:themeColor="text1"/>
                <w:spacing w:val="1"/>
              </w:rPr>
              <w:t xml:space="preserve"> </w:t>
            </w:r>
            <w:r w:rsidRPr="00D62456">
              <w:rPr>
                <w:color w:val="000000" w:themeColor="text1"/>
              </w:rPr>
              <w:t>de</w:t>
            </w:r>
            <w:r w:rsidRPr="00D62456">
              <w:rPr>
                <w:color w:val="000000" w:themeColor="text1"/>
                <w:spacing w:val="1"/>
              </w:rPr>
              <w:t xml:space="preserve"> </w:t>
            </w:r>
            <w:r w:rsidRPr="00D62456">
              <w:rPr>
                <w:color w:val="000000" w:themeColor="text1"/>
              </w:rPr>
              <w:t>lucrari</w:t>
            </w:r>
            <w:r w:rsidRPr="00D62456">
              <w:rPr>
                <w:color w:val="000000" w:themeColor="text1"/>
                <w:spacing w:val="1"/>
              </w:rPr>
              <w:t xml:space="preserve"> </w:t>
            </w:r>
            <w:r w:rsidRPr="00D62456">
              <w:rPr>
                <w:color w:val="000000" w:themeColor="text1"/>
              </w:rPr>
              <w:t>si</w:t>
            </w:r>
            <w:r w:rsidRPr="00D62456">
              <w:rPr>
                <w:color w:val="000000" w:themeColor="text1"/>
                <w:spacing w:val="1"/>
              </w:rPr>
              <w:t xml:space="preserve"> </w:t>
            </w:r>
            <w:r w:rsidRPr="00D62456">
              <w:rPr>
                <w:color w:val="000000" w:themeColor="text1"/>
              </w:rPr>
              <w:t>concesiune de servicii, precum si pentru organizarea si functionarea Consiliului National de</w:t>
            </w:r>
            <w:r w:rsidRPr="00D62456">
              <w:rPr>
                <w:color w:val="000000" w:themeColor="text1"/>
                <w:spacing w:val="1"/>
              </w:rPr>
              <w:t xml:space="preserve"> </w:t>
            </w:r>
            <w:r w:rsidRPr="00D62456">
              <w:rPr>
                <w:color w:val="000000" w:themeColor="text1"/>
              </w:rPr>
              <w:t>Solutionare</w:t>
            </w:r>
            <w:r w:rsidRPr="00D62456">
              <w:rPr>
                <w:color w:val="000000" w:themeColor="text1"/>
                <w:spacing w:val="-3"/>
              </w:rPr>
              <w:t xml:space="preserve"> </w:t>
            </w:r>
            <w:r w:rsidRPr="00D62456">
              <w:rPr>
                <w:color w:val="000000" w:themeColor="text1"/>
              </w:rPr>
              <w:t>a Contestatiilor.</w:t>
            </w:r>
          </w:p>
        </w:tc>
      </w:tr>
    </w:tbl>
    <w:p w:rsidR="00974B23" w:rsidRPr="00D62456" w:rsidRDefault="00974B23">
      <w:pPr>
        <w:spacing w:before="11"/>
      </w:pPr>
    </w:p>
    <w:p w:rsidR="00974B23" w:rsidRPr="00D62456" w:rsidRDefault="00977D47">
      <w:pPr>
        <w:pStyle w:val="ListParagraph"/>
        <w:numPr>
          <w:ilvl w:val="0"/>
          <w:numId w:val="17"/>
        </w:numPr>
        <w:tabs>
          <w:tab w:val="left" w:pos="717"/>
        </w:tabs>
        <w:ind w:left="716" w:hanging="426"/>
        <w:rPr>
          <w:b/>
        </w:rPr>
      </w:pPr>
      <w:r w:rsidRPr="00D62456">
        <w:rPr>
          <w:b/>
        </w:rPr>
        <w:t>CONDITII</w:t>
      </w:r>
      <w:r w:rsidRPr="00D62456">
        <w:rPr>
          <w:b/>
          <w:spacing w:val="-3"/>
        </w:rPr>
        <w:t xml:space="preserve"> </w:t>
      </w:r>
      <w:r w:rsidRPr="00D62456">
        <w:rPr>
          <w:b/>
        </w:rPr>
        <w:t>DE</w:t>
      </w:r>
      <w:r w:rsidRPr="00D62456">
        <w:rPr>
          <w:b/>
          <w:spacing w:val="-6"/>
        </w:rPr>
        <w:t xml:space="preserve"> </w:t>
      </w:r>
      <w:r w:rsidRPr="00D62456">
        <w:rPr>
          <w:b/>
        </w:rPr>
        <w:t>PARTICIPARE</w:t>
      </w:r>
    </w:p>
    <w:p w:rsidR="00974B23" w:rsidRPr="00D62456" w:rsidRDefault="00974B23">
      <w:pPr>
        <w:sectPr w:rsidR="00974B23" w:rsidRPr="00D62456">
          <w:pgSz w:w="11910" w:h="16850"/>
          <w:pgMar w:top="840" w:right="760" w:bottom="280" w:left="880" w:header="708" w:footer="708" w:gutter="0"/>
          <w:cols w:space="708"/>
        </w:sectPr>
      </w:pPr>
    </w:p>
    <w:p w:rsidR="00974B23" w:rsidRPr="00D62456" w:rsidRDefault="00ED108E">
      <w:pPr>
        <w:ind w:left="153"/>
      </w:pPr>
      <w:r>
        <w:pict>
          <v:group id="docshapegroup2" o:spid="_x0000_s1029" style="width:469.35pt;height:289.75pt;mso-position-horizontal-relative:char;mso-position-vertical-relative:line" coordsize="9387,5711">
            <v:shape id="docshape3" o:spid="_x0000_s1031" type="#_x0000_t202" style="position:absolute;left:2;top:813;width:9382;height:4895" filled="f" strokeweight=".24pt">
              <v:textbox style="mso-next-textbox:#docshape3" inset="0,0,0,0">
                <w:txbxContent>
                  <w:p w:rsidR="00974B23" w:rsidRPr="00BE5C50" w:rsidRDefault="00977D47" w:rsidP="0034311B">
                    <w:pPr>
                      <w:ind w:left="134"/>
                      <w:rPr>
                        <w:b/>
                      </w:rPr>
                    </w:pPr>
                    <w:r w:rsidRPr="00BE5C50">
                      <w:rPr>
                        <w:b/>
                        <w:sz w:val="24"/>
                      </w:rPr>
                      <w:t>III.</w:t>
                    </w:r>
                    <w:r w:rsidRPr="00BE5C50">
                      <w:rPr>
                        <w:b/>
                        <w:spacing w:val="-2"/>
                        <w:sz w:val="24"/>
                      </w:rPr>
                      <w:t xml:space="preserve"> </w:t>
                    </w:r>
                    <w:r w:rsidRPr="00BE5C50">
                      <w:rPr>
                        <w:b/>
                        <w:sz w:val="24"/>
                      </w:rPr>
                      <w:t>2.1</w:t>
                    </w:r>
                    <w:r w:rsidRPr="00BE5C50">
                      <w:rPr>
                        <w:b/>
                        <w:spacing w:val="-1"/>
                        <w:sz w:val="24"/>
                      </w:rPr>
                      <w:t xml:space="preserve"> </w:t>
                    </w:r>
                    <w:r w:rsidRPr="00BE5C50">
                      <w:rPr>
                        <w:b/>
                        <w:sz w:val="24"/>
                      </w:rPr>
                      <w:t>a)</w:t>
                    </w:r>
                    <w:r w:rsidRPr="00BE5C50">
                      <w:rPr>
                        <w:b/>
                        <w:spacing w:val="-2"/>
                        <w:sz w:val="24"/>
                      </w:rPr>
                      <w:t xml:space="preserve"> </w:t>
                    </w:r>
                    <w:r w:rsidRPr="00BE5C50">
                      <w:rPr>
                        <w:b/>
                        <w:sz w:val="24"/>
                      </w:rPr>
                      <w:t>Situatia</w:t>
                    </w:r>
                    <w:r w:rsidRPr="00BE5C50">
                      <w:rPr>
                        <w:b/>
                        <w:spacing w:val="-1"/>
                        <w:sz w:val="24"/>
                      </w:rPr>
                      <w:t xml:space="preserve"> </w:t>
                    </w:r>
                    <w:r w:rsidRPr="00BE5C50">
                      <w:rPr>
                        <w:b/>
                        <w:sz w:val="24"/>
                      </w:rPr>
                      <w:t>personala</w:t>
                    </w:r>
                    <w:r w:rsidRPr="00BE5C50">
                      <w:rPr>
                        <w:b/>
                        <w:spacing w:val="-1"/>
                        <w:sz w:val="24"/>
                      </w:rPr>
                      <w:t xml:space="preserve"> </w:t>
                    </w:r>
                    <w:r w:rsidRPr="00BE5C50">
                      <w:rPr>
                        <w:b/>
                        <w:sz w:val="24"/>
                      </w:rPr>
                      <w:t xml:space="preserve">a </w:t>
                    </w:r>
                    <w:r w:rsidRPr="00BE5C50">
                      <w:rPr>
                        <w:b/>
                      </w:rPr>
                      <w:t>ofertantului:</w:t>
                    </w:r>
                  </w:p>
                  <w:p w:rsidR="00974B23" w:rsidRPr="00BE5C50" w:rsidRDefault="00977D47" w:rsidP="0034311B">
                    <w:pPr>
                      <w:ind w:left="115"/>
                    </w:pPr>
                    <w:r w:rsidRPr="00BE5C50">
                      <w:t>Se aplică cerințele privind motivele de excludere conform legii 98/2016 pentru a evita colaborarea cu o</w:t>
                    </w:r>
                    <w:r w:rsidRPr="00BE5C50">
                      <w:rPr>
                        <w:spacing w:val="-52"/>
                      </w:rPr>
                      <w:t xml:space="preserve"> </w:t>
                    </w:r>
                    <w:r w:rsidRPr="00BE5C50">
                      <w:t>societate</w:t>
                    </w:r>
                    <w:r w:rsidRPr="00BE5C50">
                      <w:rPr>
                        <w:spacing w:val="-3"/>
                      </w:rPr>
                      <w:t xml:space="preserve"> </w:t>
                    </w:r>
                    <w:r w:rsidRPr="00BE5C50">
                      <w:t>care se</w:t>
                    </w:r>
                    <w:r w:rsidRPr="00BE5C50">
                      <w:rPr>
                        <w:spacing w:val="1"/>
                      </w:rPr>
                      <w:t xml:space="preserve"> </w:t>
                    </w:r>
                    <w:r w:rsidRPr="00BE5C50">
                      <w:t>încadrează</w:t>
                    </w:r>
                    <w:r w:rsidRPr="00BE5C50">
                      <w:rPr>
                        <w:spacing w:val="-2"/>
                      </w:rPr>
                      <w:t xml:space="preserve"> </w:t>
                    </w:r>
                    <w:r w:rsidRPr="00BE5C50">
                      <w:t>la aceste prevederi.</w:t>
                    </w:r>
                  </w:p>
                  <w:p w:rsidR="00974B23" w:rsidRPr="00BE5C50" w:rsidRDefault="00977D47" w:rsidP="0034311B">
                    <w:pPr>
                      <w:ind w:left="115"/>
                    </w:pPr>
                    <w:r w:rsidRPr="00BE5C50">
                      <w:t>a)1.1.</w:t>
                    </w:r>
                    <w:r w:rsidRPr="00BE5C50">
                      <w:rPr>
                        <w:spacing w:val="1"/>
                      </w:rPr>
                      <w:t xml:space="preserve"> </w:t>
                    </w:r>
                    <w:r w:rsidRPr="00BE5C50">
                      <w:t>Se</w:t>
                    </w:r>
                    <w:r w:rsidRPr="00BE5C50">
                      <w:rPr>
                        <w:spacing w:val="1"/>
                      </w:rPr>
                      <w:t xml:space="preserve"> </w:t>
                    </w:r>
                    <w:r w:rsidRPr="00BE5C50">
                      <w:t>vor</w:t>
                    </w:r>
                    <w:r w:rsidRPr="00BE5C50">
                      <w:rPr>
                        <w:spacing w:val="1"/>
                      </w:rPr>
                      <w:t xml:space="preserve"> </w:t>
                    </w:r>
                    <w:r w:rsidRPr="00BE5C50">
                      <w:t>prezenta</w:t>
                    </w:r>
                    <w:r w:rsidRPr="00BE5C50">
                      <w:rPr>
                        <w:spacing w:val="1"/>
                      </w:rPr>
                      <w:t xml:space="preserve"> </w:t>
                    </w:r>
                    <w:r w:rsidRPr="00BE5C50">
                      <w:t>certificate, judiciare</w:t>
                    </w:r>
                    <w:r w:rsidRPr="00BE5C50">
                      <w:rPr>
                        <w:spacing w:val="1"/>
                      </w:rPr>
                      <w:t xml:space="preserve"> </w:t>
                    </w:r>
                    <w:r w:rsidRPr="00BE5C50">
                      <w:t>sau alte</w:t>
                    </w:r>
                    <w:r w:rsidRPr="00BE5C50">
                      <w:rPr>
                        <w:spacing w:val="1"/>
                      </w:rPr>
                      <w:t xml:space="preserve"> </w:t>
                    </w:r>
                    <w:r w:rsidRPr="00BE5C50">
                      <w:t>documente</w:t>
                    </w:r>
                    <w:r w:rsidRPr="00BE5C50">
                      <w:rPr>
                        <w:spacing w:val="1"/>
                      </w:rPr>
                      <w:t xml:space="preserve"> </w:t>
                    </w:r>
                    <w:r w:rsidRPr="00BE5C50">
                      <w:t>echivalente emise</w:t>
                    </w:r>
                    <w:r w:rsidRPr="00BE5C50">
                      <w:rPr>
                        <w:spacing w:val="1"/>
                      </w:rPr>
                      <w:t xml:space="preserve"> </w:t>
                    </w:r>
                    <w:r w:rsidRPr="00BE5C50">
                      <w:t>de</w:t>
                    </w:r>
                    <w:r w:rsidRPr="00BE5C50">
                      <w:rPr>
                        <w:spacing w:val="1"/>
                      </w:rPr>
                      <w:t xml:space="preserve"> </w:t>
                    </w:r>
                    <w:r w:rsidRPr="00BE5C50">
                      <w:t>autorități</w:t>
                    </w:r>
                    <w:r w:rsidRPr="00BE5C50">
                      <w:rPr>
                        <w:spacing w:val="1"/>
                      </w:rPr>
                      <w:t xml:space="preserve"> </w:t>
                    </w:r>
                    <w:r w:rsidRPr="00BE5C50">
                      <w:t>competente,</w:t>
                    </w:r>
                    <w:r w:rsidRPr="00BE5C50">
                      <w:rPr>
                        <w:spacing w:val="-1"/>
                      </w:rPr>
                      <w:t xml:space="preserve"> </w:t>
                    </w:r>
                    <w:r w:rsidRPr="00BE5C50">
                      <w:t>conform</w:t>
                    </w:r>
                    <w:r w:rsidRPr="00BE5C50">
                      <w:rPr>
                        <w:spacing w:val="-4"/>
                      </w:rPr>
                      <w:t xml:space="preserve"> </w:t>
                    </w:r>
                    <w:r w:rsidRPr="00BE5C50">
                      <w:t>cu art</w:t>
                    </w:r>
                    <w:r w:rsidRPr="00BE5C50">
                      <w:rPr>
                        <w:spacing w:val="-2"/>
                      </w:rPr>
                      <w:t xml:space="preserve"> </w:t>
                    </w:r>
                    <w:r w:rsidRPr="00BE5C50">
                      <w:t>168 din Legea 98/2016.</w:t>
                    </w:r>
                  </w:p>
                  <w:p w:rsidR="00974B23" w:rsidRDefault="00977D47" w:rsidP="0034311B">
                    <w:pPr>
                      <w:ind w:left="96"/>
                    </w:pPr>
                    <w:r w:rsidRPr="00BE5C50">
                      <w:t>Ofertanți</w:t>
                    </w:r>
                    <w:r w:rsidRPr="00BE5C50">
                      <w:rPr>
                        <w:spacing w:val="-5"/>
                      </w:rPr>
                      <w:t xml:space="preserve"> </w:t>
                    </w:r>
                    <w:r w:rsidRPr="00BE5C50">
                      <w:t>sunt</w:t>
                    </w:r>
                    <w:r w:rsidRPr="00BE5C50">
                      <w:rPr>
                        <w:spacing w:val="-3"/>
                      </w:rPr>
                      <w:t xml:space="preserve"> </w:t>
                    </w:r>
                    <w:r w:rsidRPr="00BE5C50">
                      <w:t>obligați</w:t>
                    </w:r>
                    <w:r w:rsidRPr="00BE5C50">
                      <w:rPr>
                        <w:spacing w:val="-4"/>
                      </w:rPr>
                      <w:t xml:space="preserve"> </w:t>
                    </w:r>
                    <w:r w:rsidRPr="00BE5C50">
                      <w:t>să</w:t>
                    </w:r>
                    <w:r w:rsidRPr="00BE5C50">
                      <w:rPr>
                        <w:spacing w:val="-2"/>
                      </w:rPr>
                      <w:t xml:space="preserve"> </w:t>
                    </w:r>
                    <w:r w:rsidRPr="00BE5C50">
                      <w:t>depună</w:t>
                    </w:r>
                    <w:r w:rsidRPr="00BE5C50">
                      <w:rPr>
                        <w:spacing w:val="-2"/>
                      </w:rPr>
                      <w:t xml:space="preserve"> </w:t>
                    </w:r>
                    <w:r w:rsidRPr="00BE5C50">
                      <w:t>următoarele</w:t>
                    </w:r>
                    <w:r w:rsidRPr="00BE5C50">
                      <w:rPr>
                        <w:spacing w:val="-3"/>
                      </w:rPr>
                      <w:t xml:space="preserve"> </w:t>
                    </w:r>
                    <w:r w:rsidRPr="00BE5C50">
                      <w:t>documente</w:t>
                    </w:r>
                    <w:r w:rsidRPr="00BE5C50">
                      <w:rPr>
                        <w:spacing w:val="1"/>
                      </w:rPr>
                      <w:t xml:space="preserve"> </w:t>
                    </w:r>
                    <w:r w:rsidRPr="00BE5C50">
                      <w:t>și</w:t>
                    </w:r>
                    <w:r w:rsidRPr="00BE5C50">
                      <w:rPr>
                        <w:spacing w:val="-3"/>
                      </w:rPr>
                      <w:t xml:space="preserve"> </w:t>
                    </w:r>
                    <w:r w:rsidRPr="00BE5C50">
                      <w:t>formulare</w:t>
                    </w:r>
                    <w:r w:rsidRPr="00BE5C50">
                      <w:rPr>
                        <w:spacing w:val="-2"/>
                      </w:rPr>
                      <w:t xml:space="preserve"> </w:t>
                    </w:r>
                    <w:r w:rsidRPr="00BE5C50">
                      <w:t>menționate</w:t>
                    </w:r>
                    <w:r w:rsidRPr="00BE5C50">
                      <w:rPr>
                        <w:spacing w:val="-5"/>
                      </w:rPr>
                      <w:t xml:space="preserve"> </w:t>
                    </w:r>
                    <w:r w:rsidRPr="00BE5C50">
                      <w:t>mai</w:t>
                    </w:r>
                    <w:r w:rsidRPr="00BE5C50">
                      <w:rPr>
                        <w:spacing w:val="-1"/>
                      </w:rPr>
                      <w:t xml:space="preserve"> </w:t>
                    </w:r>
                    <w:r w:rsidRPr="00BE5C50">
                      <w:t>jos:</w:t>
                    </w:r>
                  </w:p>
                  <w:p w:rsidR="0034311B" w:rsidRPr="00BE5C50" w:rsidRDefault="0034311B" w:rsidP="0034311B">
                    <w:pPr>
                      <w:ind w:left="96"/>
                    </w:pPr>
                  </w:p>
                  <w:p w:rsidR="00974B23" w:rsidRPr="00BE5C50" w:rsidRDefault="00977D47" w:rsidP="0034311B">
                    <w:pPr>
                      <w:ind w:left="96"/>
                      <w:rPr>
                        <w:b/>
                        <w:sz w:val="24"/>
                      </w:rPr>
                    </w:pPr>
                    <w:r w:rsidRPr="00BE5C50">
                      <w:rPr>
                        <w:b/>
                        <w:sz w:val="24"/>
                      </w:rPr>
                      <w:t>Cerința</w:t>
                    </w:r>
                    <w:r w:rsidRPr="00BE5C50">
                      <w:rPr>
                        <w:b/>
                        <w:spacing w:val="-2"/>
                        <w:sz w:val="24"/>
                      </w:rPr>
                      <w:t xml:space="preserve"> </w:t>
                    </w:r>
                    <w:r w:rsidRPr="00BE5C50">
                      <w:rPr>
                        <w:b/>
                        <w:sz w:val="24"/>
                      </w:rPr>
                      <w:t>nr.</w:t>
                    </w:r>
                    <w:r w:rsidRPr="00BE5C50">
                      <w:rPr>
                        <w:b/>
                        <w:spacing w:val="-1"/>
                        <w:sz w:val="24"/>
                      </w:rPr>
                      <w:t xml:space="preserve"> </w:t>
                    </w:r>
                    <w:r w:rsidRPr="00BE5C50">
                      <w:rPr>
                        <w:b/>
                        <w:sz w:val="24"/>
                      </w:rPr>
                      <w:t>l:</w:t>
                    </w:r>
                  </w:p>
                  <w:p w:rsidR="00974B23" w:rsidRDefault="00977D47" w:rsidP="0034311B">
                    <w:pPr>
                      <w:ind w:left="1094"/>
                    </w:pPr>
                    <w:r w:rsidRPr="00BE5C50">
                      <w:t>Declarație</w:t>
                    </w:r>
                    <w:r w:rsidRPr="00BE5C50">
                      <w:rPr>
                        <w:spacing w:val="-4"/>
                      </w:rPr>
                      <w:t xml:space="preserve"> </w:t>
                    </w:r>
                    <w:r w:rsidRPr="00BE5C50">
                      <w:t>privind</w:t>
                    </w:r>
                    <w:r w:rsidRPr="00BE5C50">
                      <w:rPr>
                        <w:spacing w:val="-2"/>
                      </w:rPr>
                      <w:t xml:space="preserve"> </w:t>
                    </w:r>
                    <w:r w:rsidRPr="00BE5C50">
                      <w:t>neîncadrarea</w:t>
                    </w:r>
                    <w:r w:rsidRPr="00BE5C50">
                      <w:rPr>
                        <w:spacing w:val="-3"/>
                      </w:rPr>
                      <w:t xml:space="preserve"> </w:t>
                    </w:r>
                    <w:r w:rsidRPr="00BE5C50">
                      <w:t>în</w:t>
                    </w:r>
                    <w:r w:rsidRPr="00BE5C50">
                      <w:rPr>
                        <w:spacing w:val="-2"/>
                      </w:rPr>
                      <w:t xml:space="preserve"> </w:t>
                    </w:r>
                    <w:r w:rsidRPr="00BE5C50">
                      <w:t>prevederile</w:t>
                    </w:r>
                    <w:r w:rsidRPr="00BE5C50">
                      <w:rPr>
                        <w:spacing w:val="-1"/>
                      </w:rPr>
                      <w:t xml:space="preserve"> </w:t>
                    </w:r>
                    <w:r w:rsidRPr="00BE5C50">
                      <w:t>art.164</w:t>
                    </w:r>
                    <w:r w:rsidRPr="00BE5C50">
                      <w:rPr>
                        <w:spacing w:val="-5"/>
                      </w:rPr>
                      <w:t xml:space="preserve"> </w:t>
                    </w:r>
                    <w:r w:rsidRPr="00BE5C50">
                      <w:t>din</w:t>
                    </w:r>
                    <w:r w:rsidRPr="00BE5C50">
                      <w:rPr>
                        <w:spacing w:val="-1"/>
                      </w:rPr>
                      <w:t xml:space="preserve"> </w:t>
                    </w:r>
                    <w:r w:rsidRPr="00BE5C50">
                      <w:t>Legea</w:t>
                    </w:r>
                    <w:r w:rsidRPr="00BE5C50">
                      <w:rPr>
                        <w:spacing w:val="-2"/>
                      </w:rPr>
                      <w:t xml:space="preserve"> </w:t>
                    </w:r>
                    <w:r w:rsidRPr="00BE5C50">
                      <w:t>nr.</w:t>
                    </w:r>
                    <w:r w:rsidRPr="00BE5C50">
                      <w:rPr>
                        <w:spacing w:val="-1"/>
                      </w:rPr>
                      <w:t xml:space="preserve"> </w:t>
                    </w:r>
                    <w:r w:rsidRPr="00BE5C50">
                      <w:t>98/2016.</w:t>
                    </w:r>
                  </w:p>
                  <w:p w:rsidR="0034311B" w:rsidRPr="00BE5C50" w:rsidRDefault="0034311B" w:rsidP="0034311B">
                    <w:pPr>
                      <w:ind w:left="1094"/>
                    </w:pPr>
                  </w:p>
                  <w:p w:rsidR="00974B23" w:rsidRPr="00BE5C50" w:rsidRDefault="00977D47" w:rsidP="0034311B">
                    <w:pPr>
                      <w:ind w:left="96"/>
                      <w:rPr>
                        <w:b/>
                        <w:sz w:val="24"/>
                      </w:rPr>
                    </w:pPr>
                    <w:r w:rsidRPr="00BE5C50">
                      <w:rPr>
                        <w:b/>
                        <w:sz w:val="24"/>
                      </w:rPr>
                      <w:t>Cerința</w:t>
                    </w:r>
                    <w:r w:rsidRPr="00BE5C50">
                      <w:rPr>
                        <w:b/>
                        <w:spacing w:val="-2"/>
                        <w:sz w:val="24"/>
                      </w:rPr>
                      <w:t xml:space="preserve"> </w:t>
                    </w:r>
                    <w:r w:rsidRPr="00BE5C50">
                      <w:rPr>
                        <w:b/>
                        <w:sz w:val="24"/>
                      </w:rPr>
                      <w:t>nr.</w:t>
                    </w:r>
                    <w:r w:rsidRPr="00BE5C50">
                      <w:rPr>
                        <w:b/>
                        <w:spacing w:val="-1"/>
                        <w:sz w:val="24"/>
                      </w:rPr>
                      <w:t xml:space="preserve"> </w:t>
                    </w:r>
                    <w:r w:rsidRPr="00BE5C50">
                      <w:rPr>
                        <w:b/>
                        <w:sz w:val="24"/>
                      </w:rPr>
                      <w:t>2:</w:t>
                    </w:r>
                  </w:p>
                  <w:p w:rsidR="00974B23" w:rsidRDefault="00977D47" w:rsidP="0034311B">
                    <w:pPr>
                      <w:ind w:left="1253"/>
                    </w:pPr>
                    <w:r w:rsidRPr="00BE5C50">
                      <w:t>Declarație</w:t>
                    </w:r>
                    <w:r w:rsidRPr="00BE5C50">
                      <w:rPr>
                        <w:spacing w:val="-4"/>
                      </w:rPr>
                      <w:t xml:space="preserve"> </w:t>
                    </w:r>
                    <w:r w:rsidRPr="00BE5C50">
                      <w:t>privind</w:t>
                    </w:r>
                    <w:r w:rsidRPr="00BE5C50">
                      <w:rPr>
                        <w:spacing w:val="-2"/>
                      </w:rPr>
                      <w:t xml:space="preserve"> </w:t>
                    </w:r>
                    <w:r w:rsidRPr="00BE5C50">
                      <w:t>neincadrarea</w:t>
                    </w:r>
                    <w:r w:rsidRPr="00BE5C50">
                      <w:rPr>
                        <w:spacing w:val="-4"/>
                      </w:rPr>
                      <w:t xml:space="preserve"> </w:t>
                    </w:r>
                    <w:r w:rsidRPr="00BE5C50">
                      <w:t>în</w:t>
                    </w:r>
                    <w:r w:rsidRPr="00BE5C50">
                      <w:rPr>
                        <w:spacing w:val="-2"/>
                      </w:rPr>
                      <w:t xml:space="preserve"> </w:t>
                    </w:r>
                    <w:r w:rsidRPr="00BE5C50">
                      <w:t>prevederile</w:t>
                    </w:r>
                    <w:r w:rsidRPr="00BE5C50">
                      <w:rPr>
                        <w:spacing w:val="-2"/>
                      </w:rPr>
                      <w:t xml:space="preserve"> </w:t>
                    </w:r>
                    <w:r w:rsidRPr="00BE5C50">
                      <w:t>art.165</w:t>
                    </w:r>
                    <w:r w:rsidRPr="00BE5C50">
                      <w:rPr>
                        <w:spacing w:val="-5"/>
                      </w:rPr>
                      <w:t xml:space="preserve"> </w:t>
                    </w:r>
                    <w:r w:rsidRPr="00BE5C50">
                      <w:t>din</w:t>
                    </w:r>
                    <w:r w:rsidRPr="00BE5C50">
                      <w:rPr>
                        <w:spacing w:val="-1"/>
                      </w:rPr>
                      <w:t xml:space="preserve"> </w:t>
                    </w:r>
                    <w:r w:rsidRPr="00BE5C50">
                      <w:t>Legea</w:t>
                    </w:r>
                    <w:r w:rsidRPr="00BE5C50">
                      <w:rPr>
                        <w:spacing w:val="-2"/>
                      </w:rPr>
                      <w:t xml:space="preserve"> </w:t>
                    </w:r>
                    <w:r w:rsidRPr="00BE5C50">
                      <w:t>nr.</w:t>
                    </w:r>
                    <w:r w:rsidRPr="00BE5C50">
                      <w:rPr>
                        <w:spacing w:val="-2"/>
                      </w:rPr>
                      <w:t xml:space="preserve"> </w:t>
                    </w:r>
                    <w:r w:rsidRPr="00BE5C50">
                      <w:t>98/2016,</w:t>
                    </w:r>
                  </w:p>
                  <w:p w:rsidR="0034311B" w:rsidRDefault="0034311B" w:rsidP="0034311B">
                    <w:pPr>
                      <w:ind w:left="1253"/>
                    </w:pPr>
                  </w:p>
                  <w:p w:rsidR="0034311B" w:rsidRPr="0034311B" w:rsidRDefault="0034311B" w:rsidP="0034311B">
                    <w:pPr>
                      <w:rPr>
                        <w:b/>
                      </w:rPr>
                    </w:pPr>
                    <w:r>
                      <w:rPr>
                        <w:b/>
                      </w:rPr>
                      <w:t xml:space="preserve">  </w:t>
                    </w:r>
                    <w:r w:rsidRPr="0034311B">
                      <w:rPr>
                        <w:b/>
                      </w:rPr>
                      <w:t>Cerința nr. 3:</w:t>
                    </w:r>
                  </w:p>
                  <w:p w:rsidR="0034311B" w:rsidRPr="0034311B" w:rsidRDefault="0034311B" w:rsidP="0034311B">
                    <w:r>
                      <w:t xml:space="preserve">                      </w:t>
                    </w:r>
                    <w:r w:rsidRPr="0034311B">
                      <w:t>Declaratie privind neîncadrarea în prevederile art.167 din Legea 98/2016.</w:t>
                    </w:r>
                  </w:p>
                  <w:p w:rsidR="0034311B" w:rsidRPr="00BE5C50" w:rsidRDefault="0034311B" w:rsidP="0034311B"/>
                  <w:p w:rsidR="00974B23" w:rsidRPr="00BE5C50" w:rsidRDefault="00974B23">
                    <w:pPr>
                      <w:spacing w:before="129"/>
                      <w:ind w:left="77"/>
                      <w:rPr>
                        <w:b/>
                        <w:sz w:val="24"/>
                      </w:rPr>
                    </w:pPr>
                  </w:p>
                </w:txbxContent>
              </v:textbox>
            </v:shape>
            <v:shape id="docshape4" o:spid="_x0000_s1030" type="#_x0000_t202" style="position:absolute;left:2;top:2;width:9382;height:812" filled="f" strokeweight=".24pt">
              <v:textbox style="mso-next-textbox:#docshape4" inset="0,0,0,0">
                <w:txbxContent>
                  <w:p w:rsidR="00974B23" w:rsidRDefault="00977D47">
                    <w:pPr>
                      <w:spacing w:before="49" w:line="259" w:lineRule="auto"/>
                      <w:ind w:left="134"/>
                      <w:rPr>
                        <w:b/>
                        <w:sz w:val="24"/>
                      </w:rPr>
                    </w:pPr>
                    <w:r>
                      <w:rPr>
                        <w:b/>
                        <w:sz w:val="24"/>
                      </w:rPr>
                      <w:t>III.2.1)</w:t>
                    </w:r>
                    <w:r>
                      <w:rPr>
                        <w:b/>
                        <w:spacing w:val="5"/>
                        <w:sz w:val="24"/>
                      </w:rPr>
                      <w:t xml:space="preserve"> </w:t>
                    </w:r>
                    <w:r>
                      <w:rPr>
                        <w:b/>
                        <w:sz w:val="24"/>
                      </w:rPr>
                      <w:t>Situatia</w:t>
                    </w:r>
                    <w:r>
                      <w:rPr>
                        <w:b/>
                        <w:spacing w:val="6"/>
                        <w:sz w:val="24"/>
                      </w:rPr>
                      <w:t xml:space="preserve"> </w:t>
                    </w:r>
                    <w:r>
                      <w:rPr>
                        <w:b/>
                        <w:sz w:val="24"/>
                      </w:rPr>
                      <w:t>personala</w:t>
                    </w:r>
                    <w:r>
                      <w:rPr>
                        <w:b/>
                        <w:spacing w:val="6"/>
                        <w:sz w:val="24"/>
                      </w:rPr>
                      <w:t xml:space="preserve"> </w:t>
                    </w:r>
                    <w:r>
                      <w:rPr>
                        <w:b/>
                        <w:sz w:val="24"/>
                      </w:rPr>
                      <w:t>a</w:t>
                    </w:r>
                    <w:r>
                      <w:rPr>
                        <w:b/>
                        <w:spacing w:val="5"/>
                        <w:sz w:val="24"/>
                      </w:rPr>
                      <w:t xml:space="preserve"> </w:t>
                    </w:r>
                    <w:r>
                      <w:rPr>
                        <w:b/>
                        <w:sz w:val="24"/>
                      </w:rPr>
                      <w:t>operatorilor</w:t>
                    </w:r>
                    <w:r>
                      <w:rPr>
                        <w:b/>
                        <w:spacing w:val="7"/>
                        <w:sz w:val="24"/>
                      </w:rPr>
                      <w:t xml:space="preserve"> </w:t>
                    </w:r>
                    <w:r>
                      <w:rPr>
                        <w:b/>
                        <w:sz w:val="24"/>
                      </w:rPr>
                      <w:t>economici,</w:t>
                    </w:r>
                    <w:r>
                      <w:rPr>
                        <w:b/>
                        <w:spacing w:val="6"/>
                        <w:sz w:val="24"/>
                      </w:rPr>
                      <w:t xml:space="preserve"> </w:t>
                    </w:r>
                    <w:r>
                      <w:rPr>
                        <w:b/>
                        <w:sz w:val="24"/>
                      </w:rPr>
                      <w:t>inclusiv</w:t>
                    </w:r>
                    <w:r>
                      <w:rPr>
                        <w:b/>
                        <w:spacing w:val="6"/>
                        <w:sz w:val="24"/>
                      </w:rPr>
                      <w:t xml:space="preserve"> </w:t>
                    </w:r>
                    <w:r>
                      <w:rPr>
                        <w:b/>
                        <w:sz w:val="24"/>
                      </w:rPr>
                      <w:t>cerintele</w:t>
                    </w:r>
                    <w:r>
                      <w:rPr>
                        <w:b/>
                        <w:spacing w:val="7"/>
                        <w:sz w:val="24"/>
                      </w:rPr>
                      <w:t xml:space="preserve"> </w:t>
                    </w:r>
                    <w:r>
                      <w:rPr>
                        <w:b/>
                        <w:sz w:val="24"/>
                      </w:rPr>
                      <w:t>referitoare</w:t>
                    </w:r>
                    <w:r>
                      <w:rPr>
                        <w:b/>
                        <w:spacing w:val="5"/>
                        <w:sz w:val="24"/>
                      </w:rPr>
                      <w:t xml:space="preserve"> </w:t>
                    </w:r>
                    <w:r>
                      <w:rPr>
                        <w:b/>
                        <w:sz w:val="24"/>
                      </w:rPr>
                      <w:t>la</w:t>
                    </w:r>
                    <w:r>
                      <w:rPr>
                        <w:b/>
                        <w:spacing w:val="1"/>
                        <w:sz w:val="24"/>
                      </w:rPr>
                      <w:t xml:space="preserve"> </w:t>
                    </w:r>
                    <w:r>
                      <w:rPr>
                        <w:b/>
                        <w:sz w:val="24"/>
                      </w:rPr>
                      <w:t>inscrierea</w:t>
                    </w:r>
                    <w:r>
                      <w:rPr>
                        <w:b/>
                        <w:spacing w:val="-1"/>
                        <w:sz w:val="24"/>
                      </w:rPr>
                      <w:t xml:space="preserve"> </w:t>
                    </w:r>
                    <w:r>
                      <w:rPr>
                        <w:b/>
                        <w:sz w:val="24"/>
                      </w:rPr>
                      <w:t>in</w:t>
                    </w:r>
                    <w:r>
                      <w:rPr>
                        <w:b/>
                        <w:spacing w:val="1"/>
                        <w:sz w:val="24"/>
                      </w:rPr>
                      <w:t xml:space="preserve"> </w:t>
                    </w:r>
                    <w:r>
                      <w:rPr>
                        <w:b/>
                        <w:sz w:val="24"/>
                      </w:rPr>
                      <w:t>registrul</w:t>
                    </w:r>
                    <w:r>
                      <w:rPr>
                        <w:b/>
                        <w:spacing w:val="2"/>
                        <w:sz w:val="24"/>
                      </w:rPr>
                      <w:t xml:space="preserve"> </w:t>
                    </w:r>
                    <w:r>
                      <w:rPr>
                        <w:b/>
                        <w:sz w:val="24"/>
                      </w:rPr>
                      <w:t>comertului sau</w:t>
                    </w:r>
                    <w:r>
                      <w:rPr>
                        <w:b/>
                        <w:spacing w:val="1"/>
                        <w:sz w:val="24"/>
                      </w:rPr>
                      <w:t xml:space="preserve"> </w:t>
                    </w:r>
                    <w:r>
                      <w:rPr>
                        <w:b/>
                        <w:sz w:val="24"/>
                      </w:rPr>
                      <w:t>al profesiei</w:t>
                    </w:r>
                  </w:p>
                </w:txbxContent>
              </v:textbox>
            </v:shape>
            <w10:wrap type="none"/>
            <w10:anchorlock/>
          </v:group>
        </w:pict>
      </w:r>
    </w:p>
    <w:p w:rsidR="00974B23" w:rsidRPr="00D62456" w:rsidRDefault="00974B23">
      <w:pPr>
        <w:sectPr w:rsidR="00974B23" w:rsidRPr="00D62456">
          <w:pgSz w:w="11910" w:h="16850"/>
          <w:pgMar w:top="840" w:right="760" w:bottom="280" w:left="880" w:header="708" w:footer="708" w:gutter="0"/>
          <w:cols w:space="708"/>
        </w:sectPr>
      </w:pPr>
    </w:p>
    <w:tbl>
      <w:tblPr>
        <w:tblW w:w="0" w:type="auto"/>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341"/>
      </w:tblGrid>
      <w:tr w:rsidR="00974B23" w:rsidRPr="00D62456" w:rsidTr="00C65C92">
        <w:trPr>
          <w:trHeight w:val="11336"/>
        </w:trPr>
        <w:tc>
          <w:tcPr>
            <w:tcW w:w="9341" w:type="dxa"/>
          </w:tcPr>
          <w:p w:rsidR="00974B23" w:rsidRPr="00D62456" w:rsidRDefault="00977D47" w:rsidP="005F3EAF">
            <w:pPr>
              <w:pStyle w:val="TableParagraph"/>
              <w:spacing w:before="160"/>
              <w:ind w:left="141"/>
              <w:rPr>
                <w:b/>
              </w:rPr>
            </w:pPr>
            <w:r w:rsidRPr="00D62456">
              <w:rPr>
                <w:b/>
              </w:rPr>
              <w:lastRenderedPageBreak/>
              <w:t>Cerinta</w:t>
            </w:r>
            <w:r w:rsidRPr="00D62456">
              <w:rPr>
                <w:b/>
                <w:spacing w:val="-1"/>
              </w:rPr>
              <w:t xml:space="preserve"> </w:t>
            </w:r>
            <w:r w:rsidRPr="00D62456">
              <w:rPr>
                <w:b/>
              </w:rPr>
              <w:t>nr.</w:t>
            </w:r>
            <w:r w:rsidRPr="00D62456">
              <w:rPr>
                <w:b/>
                <w:spacing w:val="-1"/>
              </w:rPr>
              <w:t xml:space="preserve"> </w:t>
            </w:r>
            <w:r w:rsidRPr="00D62456">
              <w:rPr>
                <w:b/>
              </w:rPr>
              <w:t>4:</w:t>
            </w:r>
          </w:p>
          <w:p w:rsidR="00E663D9" w:rsidRPr="00E663D9" w:rsidRDefault="005F3EAF" w:rsidP="00E663D9">
            <w:pPr>
              <w:pStyle w:val="TableParagraph"/>
            </w:pPr>
            <w:r w:rsidRPr="00D62456">
              <w:t>Declaratie privind neincadrarea in prevederile art. 59 si art. 60 din Legea 98/2016 – conform Formularului 59 din fisierul Formulare</w:t>
            </w:r>
            <w:r w:rsidR="009D5448" w:rsidRPr="00D62456">
              <w:t xml:space="preserve"> </w:t>
            </w:r>
            <w:r w:rsidRPr="00D62456">
              <w:t xml:space="preserve">al Documentatiei de atribuire. Aceasta declaratie va fi prezentata de catre toti participantii. In vederea completarii acestei declaratii, precizam ca persoanele cu functii de decizie din cadrul autoritatii contractante sunt urmatoarele: </w:t>
            </w:r>
            <w:r w:rsidR="00E663D9" w:rsidRPr="00E663D9">
              <w:t>Ion Lungu – Primar; Harsovschi Lucian – Viceprimar; Munteanu Teodora – Viceprimar; Ciutac Ioan – Secretar general municipiu; Vaideanu Elisabeta - Director executiv; Greceanu Carmen Mihaela -Sef Serviciu Contabilitate; Siriteanu Mihaela Angelica – Consilier superior Sofian - Nicoara Mirela -Rodica – Sef serviciu</w:t>
            </w:r>
            <w:r w:rsidR="00E663D9" w:rsidRPr="00E663D9">
              <w:rPr>
                <w:lang w:val="en-US"/>
              </w:rPr>
              <w:t xml:space="preserve"> </w:t>
            </w:r>
            <w:proofErr w:type="spellStart"/>
            <w:r w:rsidR="00E663D9" w:rsidRPr="00E663D9">
              <w:rPr>
                <w:lang w:val="en-US"/>
              </w:rPr>
              <w:t>buget</w:t>
            </w:r>
            <w:proofErr w:type="spellEnd"/>
            <w:r w:rsidR="00E663D9" w:rsidRPr="00E663D9">
              <w:rPr>
                <w:lang w:val="en-US"/>
              </w:rPr>
              <w:t xml:space="preserve"> </w:t>
            </w:r>
            <w:proofErr w:type="spellStart"/>
            <w:r w:rsidR="00E663D9" w:rsidRPr="00E663D9">
              <w:rPr>
                <w:lang w:val="en-US"/>
              </w:rPr>
              <w:t>și</w:t>
            </w:r>
            <w:proofErr w:type="spellEnd"/>
            <w:r w:rsidR="00E663D9" w:rsidRPr="00E663D9">
              <w:rPr>
                <w:lang w:val="en-US"/>
              </w:rPr>
              <w:t xml:space="preserve"> </w:t>
            </w:r>
            <w:proofErr w:type="spellStart"/>
            <w:r w:rsidR="00E663D9" w:rsidRPr="00E663D9">
              <w:rPr>
                <w:lang w:val="en-US"/>
              </w:rPr>
              <w:t>finanțări</w:t>
            </w:r>
            <w:proofErr w:type="spellEnd"/>
            <w:r w:rsidR="00E663D9" w:rsidRPr="00E663D9">
              <w:rPr>
                <w:lang w:val="en-US"/>
              </w:rPr>
              <w:t xml:space="preserve"> </w:t>
            </w:r>
            <w:proofErr w:type="spellStart"/>
            <w:r w:rsidR="00E663D9" w:rsidRPr="00E663D9">
              <w:rPr>
                <w:lang w:val="en-US"/>
              </w:rPr>
              <w:t>nerambursabile</w:t>
            </w:r>
            <w:proofErr w:type="spellEnd"/>
            <w:r w:rsidR="00E663D9" w:rsidRPr="00E663D9">
              <w:rPr>
                <w:lang w:val="en-US"/>
              </w:rPr>
              <w:t xml:space="preserve"> din </w:t>
            </w:r>
            <w:proofErr w:type="spellStart"/>
            <w:r w:rsidR="00E663D9" w:rsidRPr="00E663D9">
              <w:rPr>
                <w:lang w:val="en-US"/>
              </w:rPr>
              <w:t>fonduri</w:t>
            </w:r>
            <w:proofErr w:type="spellEnd"/>
            <w:r w:rsidR="00E663D9" w:rsidRPr="00E663D9">
              <w:rPr>
                <w:lang w:val="en-US"/>
              </w:rPr>
              <w:t xml:space="preserve"> </w:t>
            </w:r>
            <w:proofErr w:type="spellStart"/>
            <w:r w:rsidR="00E663D9" w:rsidRPr="00E663D9">
              <w:rPr>
                <w:lang w:val="en-US"/>
              </w:rPr>
              <w:t>publice</w:t>
            </w:r>
            <w:proofErr w:type="spellEnd"/>
            <w:r w:rsidR="00E663D9" w:rsidRPr="00E663D9">
              <w:rPr>
                <w:lang w:val="en-US"/>
              </w:rPr>
              <w:t>,  </w:t>
            </w:r>
            <w:r w:rsidR="00E663D9" w:rsidRPr="00E663D9">
              <w:t xml:space="preserve">finanțare învățământ și încasări directe , </w:t>
            </w:r>
            <w:proofErr w:type="spellStart"/>
            <w:r w:rsidR="00E663D9" w:rsidRPr="00E663D9">
              <w:rPr>
                <w:lang w:val="en-US"/>
              </w:rPr>
              <w:t>Ioan</w:t>
            </w:r>
            <w:proofErr w:type="spellEnd"/>
            <w:r w:rsidR="00E663D9" w:rsidRPr="00E663D9">
              <w:rPr>
                <w:lang w:val="en-US"/>
              </w:rPr>
              <w:t xml:space="preserve"> </w:t>
            </w:r>
            <w:proofErr w:type="spellStart"/>
            <w:r w:rsidR="00E663D9" w:rsidRPr="00E663D9">
              <w:rPr>
                <w:lang w:val="en-US"/>
              </w:rPr>
              <w:t>Lungu</w:t>
            </w:r>
            <w:proofErr w:type="spellEnd"/>
            <w:r w:rsidR="00E663D9" w:rsidRPr="00E663D9">
              <w:t xml:space="preserve"> -Arhitect Sef, Camelia Damian - Dire</w:t>
            </w:r>
            <w:r w:rsidR="00E663D9">
              <w:t>ctor Executiv</w:t>
            </w:r>
            <w:r w:rsidR="00E663D9" w:rsidRPr="00E663D9">
              <w:t>.</w:t>
            </w:r>
          </w:p>
          <w:p w:rsidR="00E663D9" w:rsidRPr="00E663D9" w:rsidRDefault="00E663D9" w:rsidP="00E663D9">
            <w:pPr>
              <w:pStyle w:val="TableParagraph"/>
            </w:pPr>
            <w:r>
              <w:t xml:space="preserve">      </w:t>
            </w:r>
            <w:r w:rsidRPr="00E663D9">
              <w:t>Membrii comisiei de evaluare :</w:t>
            </w:r>
          </w:p>
          <w:p w:rsidR="00E663D9" w:rsidRPr="00E663D9" w:rsidRDefault="00E663D9" w:rsidP="00E663D9">
            <w:pPr>
              <w:pStyle w:val="TableParagraph"/>
            </w:pPr>
            <w:r w:rsidRPr="00E663D9">
              <w:t>- Burciu Ovidiu Constantin, Consilier Achiziţii Publice - preşedinte fără drept de vot</w:t>
            </w:r>
          </w:p>
          <w:p w:rsidR="00E663D9" w:rsidRPr="00E663D9" w:rsidRDefault="00E663D9" w:rsidP="00E663D9">
            <w:pPr>
              <w:pStyle w:val="TableParagraph"/>
            </w:pPr>
            <w:r w:rsidRPr="00E663D9">
              <w:t>- Martiniac Florina Maria – Administrator</w:t>
            </w:r>
            <w:r w:rsidRPr="00E663D9">
              <w:rPr>
                <w:lang w:val="it-IT"/>
              </w:rPr>
              <w:t xml:space="preserve"> </w:t>
            </w:r>
            <w:r w:rsidR="00ED108E">
              <w:rPr>
                <w:lang w:val="it-IT"/>
              </w:rPr>
              <w:t xml:space="preserve">de patrimoniu </w:t>
            </w:r>
            <w:r w:rsidRPr="00E663D9">
              <w:rPr>
                <w:lang w:val="it-IT"/>
              </w:rPr>
              <w:t>la Liceul cu program sportiv din municipiul</w:t>
            </w:r>
            <w:r w:rsidRPr="00E663D9">
              <w:rPr>
                <w:b/>
                <w:lang w:val="it-IT"/>
              </w:rPr>
              <w:t xml:space="preserve"> S</w:t>
            </w:r>
            <w:r w:rsidRPr="00E663D9">
              <w:rPr>
                <w:lang w:val="it-IT"/>
              </w:rPr>
              <w:t>uceava</w:t>
            </w:r>
            <w:r w:rsidRPr="00E663D9">
              <w:t xml:space="preserve"> </w:t>
            </w:r>
          </w:p>
          <w:p w:rsidR="00E663D9" w:rsidRPr="00E663D9" w:rsidRDefault="00E663D9" w:rsidP="00E663D9">
            <w:pPr>
              <w:pStyle w:val="TableParagraph"/>
            </w:pPr>
            <w:r w:rsidRPr="00E663D9">
              <w:t>- Murariu Viorica - Secretara la</w:t>
            </w:r>
            <w:r w:rsidRPr="00E663D9">
              <w:rPr>
                <w:lang w:val="it-IT"/>
              </w:rPr>
              <w:t xml:space="preserve"> Liceul cu program sportiv din municipiul</w:t>
            </w:r>
            <w:r w:rsidRPr="00E663D9">
              <w:rPr>
                <w:b/>
                <w:lang w:val="it-IT"/>
              </w:rPr>
              <w:t xml:space="preserve"> S</w:t>
            </w:r>
            <w:r w:rsidRPr="00E663D9">
              <w:rPr>
                <w:lang w:val="it-IT"/>
              </w:rPr>
              <w:t>uceava</w:t>
            </w:r>
            <w:r w:rsidRPr="00E663D9">
              <w:t xml:space="preserve"> </w:t>
            </w:r>
          </w:p>
          <w:p w:rsidR="00E663D9" w:rsidRPr="00E663D9" w:rsidRDefault="00E663D9" w:rsidP="00E663D9">
            <w:pPr>
              <w:pStyle w:val="TableParagraph"/>
            </w:pPr>
            <w:r w:rsidRPr="00E663D9">
              <w:t>- Olariu Mihaela Sanda, Consilier Serviciul Contencios Administrativ, Juridic</w:t>
            </w:r>
          </w:p>
          <w:p w:rsidR="00E663D9" w:rsidRPr="00E663D9" w:rsidRDefault="00E663D9" w:rsidP="00E663D9">
            <w:pPr>
              <w:pStyle w:val="TableParagraph"/>
              <w:ind w:left="141"/>
            </w:pPr>
          </w:p>
          <w:p w:rsidR="00E663D9" w:rsidRPr="00E663D9" w:rsidRDefault="00E663D9" w:rsidP="00E663D9">
            <w:pPr>
              <w:pStyle w:val="TableParagraph"/>
              <w:ind w:left="141"/>
            </w:pPr>
            <w:r w:rsidRPr="00E663D9">
              <w:t xml:space="preserve">   Membrii de rezervă:</w:t>
            </w:r>
          </w:p>
          <w:p w:rsidR="00E43B26" w:rsidRDefault="00E663D9" w:rsidP="00E43B26">
            <w:pPr>
              <w:pStyle w:val="TableParagraph"/>
            </w:pPr>
            <w:r w:rsidRPr="00E663D9">
              <w:t>- Gheorghe Burca, Consilier Achiziţii Publice – preşedinte de rezervă fără drept de vot</w:t>
            </w:r>
          </w:p>
          <w:p w:rsidR="00E663D9" w:rsidRPr="00E663D9" w:rsidRDefault="00E663D9" w:rsidP="00E43B26">
            <w:pPr>
              <w:pStyle w:val="TableParagraph"/>
            </w:pPr>
            <w:r w:rsidRPr="00E663D9">
              <w:t>- Florin Georgescu, Consilier Achiziţii Publice</w:t>
            </w:r>
          </w:p>
          <w:p w:rsidR="00E663D9" w:rsidRPr="00E663D9" w:rsidRDefault="00E663D9" w:rsidP="00E43B26">
            <w:pPr>
              <w:pStyle w:val="TableParagraph"/>
            </w:pPr>
            <w:r w:rsidRPr="00E663D9">
              <w:t>- Rusu Cristian, Consilier Serviciul Contencios Administrativ, Juridic</w:t>
            </w:r>
          </w:p>
          <w:p w:rsidR="0054288F" w:rsidRPr="00D62456" w:rsidRDefault="0054288F" w:rsidP="00D74971">
            <w:pPr>
              <w:pStyle w:val="TableParagraph"/>
              <w:spacing w:before="1"/>
              <w:rPr>
                <w:b/>
              </w:rPr>
            </w:pPr>
          </w:p>
          <w:p w:rsidR="00974B23" w:rsidRPr="00D62456" w:rsidRDefault="00977D47">
            <w:pPr>
              <w:pStyle w:val="TableParagraph"/>
              <w:ind w:left="103"/>
              <w:rPr>
                <w:b/>
              </w:rPr>
            </w:pPr>
            <w:r w:rsidRPr="00D62456">
              <w:rPr>
                <w:b/>
              </w:rPr>
              <w:t>Operatorii</w:t>
            </w:r>
            <w:r w:rsidRPr="00D62456">
              <w:rPr>
                <w:b/>
                <w:spacing w:val="-3"/>
              </w:rPr>
              <w:t xml:space="preserve"> </w:t>
            </w:r>
            <w:r w:rsidRPr="00D62456">
              <w:rPr>
                <w:b/>
              </w:rPr>
              <w:t>economici</w:t>
            </w:r>
            <w:r w:rsidRPr="00D62456">
              <w:rPr>
                <w:b/>
                <w:spacing w:val="-3"/>
              </w:rPr>
              <w:t xml:space="preserve"> </w:t>
            </w:r>
            <w:r w:rsidRPr="00D62456">
              <w:rPr>
                <w:b/>
              </w:rPr>
              <w:t>vor</w:t>
            </w:r>
            <w:r w:rsidRPr="00D62456">
              <w:rPr>
                <w:b/>
                <w:spacing w:val="-4"/>
              </w:rPr>
              <w:t xml:space="preserve"> </w:t>
            </w:r>
            <w:r w:rsidRPr="00D62456">
              <w:rPr>
                <w:b/>
              </w:rPr>
              <w:t>prezenta</w:t>
            </w:r>
            <w:r w:rsidRPr="00D62456">
              <w:rPr>
                <w:b/>
                <w:spacing w:val="-2"/>
              </w:rPr>
              <w:t xml:space="preserve"> </w:t>
            </w:r>
            <w:r w:rsidRPr="00D62456">
              <w:rPr>
                <w:b/>
              </w:rPr>
              <w:t>următoarelele</w:t>
            </w:r>
            <w:r w:rsidRPr="00D62456">
              <w:rPr>
                <w:b/>
                <w:spacing w:val="-3"/>
              </w:rPr>
              <w:t xml:space="preserve"> </w:t>
            </w:r>
            <w:r w:rsidRPr="00D62456">
              <w:rPr>
                <w:b/>
              </w:rPr>
              <w:t>documente:</w:t>
            </w:r>
          </w:p>
          <w:p w:rsidR="002113D3" w:rsidRPr="002113D3" w:rsidRDefault="00977D47" w:rsidP="002113D3">
            <w:pPr>
              <w:pStyle w:val="TableParagraph"/>
              <w:numPr>
                <w:ilvl w:val="0"/>
                <w:numId w:val="9"/>
              </w:numPr>
              <w:tabs>
                <w:tab w:val="left" w:pos="679"/>
                <w:tab w:val="left" w:pos="680"/>
              </w:tabs>
              <w:spacing w:line="319" w:lineRule="auto"/>
              <w:ind w:right="451"/>
            </w:pPr>
            <w:r w:rsidRPr="00D62456">
              <w:t>certificate constatatoare privind lipsa datoriilor cu privire la plata impozitelor, taxelor</w:t>
            </w:r>
            <w:r w:rsidRPr="00D62456">
              <w:rPr>
                <w:spacing w:val="-58"/>
              </w:rPr>
              <w:t xml:space="preserve"> </w:t>
            </w:r>
            <w:r w:rsidR="00C10702">
              <w:rPr>
                <w:spacing w:val="-58"/>
              </w:rPr>
              <w:t xml:space="preserve"> </w:t>
            </w:r>
            <w:r w:rsidR="002113D3">
              <w:rPr>
                <w:spacing w:val="-58"/>
              </w:rPr>
              <w:t xml:space="preserve">       </w:t>
            </w:r>
          </w:p>
          <w:p w:rsidR="00974B23" w:rsidRPr="00D62456" w:rsidRDefault="00977D47" w:rsidP="002113D3">
            <w:pPr>
              <w:pStyle w:val="TableParagraph"/>
              <w:tabs>
                <w:tab w:val="left" w:pos="679"/>
                <w:tab w:val="left" w:pos="680"/>
              </w:tabs>
              <w:spacing w:line="319" w:lineRule="auto"/>
              <w:ind w:left="679" w:right="451"/>
            </w:pPr>
            <w:r w:rsidRPr="00D62456">
              <w:t>sau</w:t>
            </w:r>
            <w:r w:rsidRPr="00D62456">
              <w:rPr>
                <w:spacing w:val="-1"/>
              </w:rPr>
              <w:t xml:space="preserve"> </w:t>
            </w:r>
            <w:r w:rsidRPr="00D62456">
              <w:t>a</w:t>
            </w:r>
            <w:r w:rsidRPr="00D62456">
              <w:rPr>
                <w:spacing w:val="-2"/>
              </w:rPr>
              <w:t xml:space="preserve"> </w:t>
            </w:r>
            <w:r w:rsidRPr="00D62456">
              <w:t>contribuțiilor</w:t>
            </w:r>
            <w:r w:rsidRPr="00D62456">
              <w:rPr>
                <w:spacing w:val="-1"/>
              </w:rPr>
              <w:t xml:space="preserve"> </w:t>
            </w:r>
            <w:r w:rsidRPr="00D62456">
              <w:t>la</w:t>
            </w:r>
            <w:r w:rsidRPr="00D62456">
              <w:rPr>
                <w:spacing w:val="-2"/>
              </w:rPr>
              <w:t xml:space="preserve"> </w:t>
            </w:r>
            <w:r w:rsidRPr="00D62456">
              <w:t>bugetul</w:t>
            </w:r>
            <w:r w:rsidRPr="00D62456">
              <w:rPr>
                <w:spacing w:val="1"/>
              </w:rPr>
              <w:t xml:space="preserve"> </w:t>
            </w:r>
            <w:r w:rsidRPr="00D62456">
              <w:t>general</w:t>
            </w:r>
            <w:r w:rsidRPr="00D62456">
              <w:rPr>
                <w:spacing w:val="2"/>
              </w:rPr>
              <w:t xml:space="preserve"> </w:t>
            </w:r>
            <w:r w:rsidRPr="00D62456">
              <w:t>consolidat</w:t>
            </w:r>
            <w:r w:rsidRPr="00D62456">
              <w:rPr>
                <w:spacing w:val="-1"/>
              </w:rPr>
              <w:t xml:space="preserve"> </w:t>
            </w:r>
            <w:r w:rsidRPr="00D62456">
              <w:t>(buget</w:t>
            </w:r>
            <w:r w:rsidRPr="00D62456">
              <w:rPr>
                <w:spacing w:val="-1"/>
              </w:rPr>
              <w:t xml:space="preserve"> </w:t>
            </w:r>
            <w:r w:rsidRPr="00D62456">
              <w:t>local,</w:t>
            </w:r>
            <w:r w:rsidRPr="00D62456">
              <w:rPr>
                <w:spacing w:val="-1"/>
              </w:rPr>
              <w:t xml:space="preserve"> </w:t>
            </w:r>
            <w:r w:rsidRPr="00D62456">
              <w:t>buget</w:t>
            </w:r>
            <w:r w:rsidRPr="00D62456">
              <w:rPr>
                <w:spacing w:val="-1"/>
              </w:rPr>
              <w:t xml:space="preserve"> </w:t>
            </w:r>
            <w:r w:rsidRPr="00D62456">
              <w:t>de stat</w:t>
            </w:r>
            <w:r w:rsidRPr="00D62456">
              <w:rPr>
                <w:spacing w:val="1"/>
              </w:rPr>
              <w:t xml:space="preserve"> </w:t>
            </w:r>
            <w:r w:rsidRPr="00D62456">
              <w:t>etc,)</w:t>
            </w:r>
            <w:r w:rsidRPr="00D62456">
              <w:rPr>
                <w:spacing w:val="-3"/>
              </w:rPr>
              <w:t xml:space="preserve"> </w:t>
            </w:r>
            <w:r w:rsidRPr="00D62456">
              <w:t>la</w:t>
            </w:r>
          </w:p>
          <w:p w:rsidR="00974B23" w:rsidRPr="00D62456" w:rsidRDefault="00977D47" w:rsidP="002113D3">
            <w:pPr>
              <w:pStyle w:val="TableParagraph"/>
              <w:ind w:left="679"/>
            </w:pPr>
            <w:r w:rsidRPr="00D62456">
              <w:t>momentul</w:t>
            </w:r>
            <w:r w:rsidRPr="00D62456">
              <w:rPr>
                <w:spacing w:val="-3"/>
              </w:rPr>
              <w:t xml:space="preserve"> </w:t>
            </w:r>
            <w:r w:rsidRPr="00D62456">
              <w:t>prezentării</w:t>
            </w:r>
            <w:r w:rsidRPr="00D62456">
              <w:rPr>
                <w:spacing w:val="-2"/>
              </w:rPr>
              <w:t xml:space="preserve"> </w:t>
            </w:r>
            <w:r w:rsidRPr="00D62456">
              <w:t>ofertei;</w:t>
            </w:r>
          </w:p>
          <w:p w:rsidR="00974B23" w:rsidRPr="00D62456" w:rsidRDefault="00974B23">
            <w:pPr>
              <w:pStyle w:val="TableParagraph"/>
              <w:rPr>
                <w:b/>
              </w:rPr>
            </w:pPr>
          </w:p>
          <w:p w:rsidR="00974B23" w:rsidRPr="00D62456" w:rsidRDefault="00977D47">
            <w:pPr>
              <w:pStyle w:val="TableParagraph"/>
              <w:numPr>
                <w:ilvl w:val="0"/>
                <w:numId w:val="9"/>
              </w:numPr>
              <w:tabs>
                <w:tab w:val="left" w:pos="679"/>
                <w:tab w:val="left" w:pos="680"/>
              </w:tabs>
              <w:spacing w:before="153" w:line="321" w:lineRule="auto"/>
              <w:ind w:right="227"/>
            </w:pPr>
            <w:r w:rsidRPr="00D62456">
              <w:t>cazierul</w:t>
            </w:r>
            <w:r w:rsidRPr="00D62456">
              <w:rPr>
                <w:spacing w:val="-2"/>
              </w:rPr>
              <w:t xml:space="preserve"> </w:t>
            </w:r>
            <w:r w:rsidRPr="00D62456">
              <w:t>judiciar</w:t>
            </w:r>
            <w:r w:rsidRPr="00D62456">
              <w:rPr>
                <w:spacing w:val="-3"/>
              </w:rPr>
              <w:t xml:space="preserve"> </w:t>
            </w:r>
            <w:r w:rsidRPr="00D62456">
              <w:t>ol operatorului</w:t>
            </w:r>
            <w:r w:rsidRPr="00D62456">
              <w:rPr>
                <w:spacing w:val="-1"/>
              </w:rPr>
              <w:t xml:space="preserve"> </w:t>
            </w:r>
            <w:r w:rsidRPr="00D62456">
              <w:t>economic</w:t>
            </w:r>
            <w:r w:rsidRPr="00D62456">
              <w:rPr>
                <w:spacing w:val="-2"/>
              </w:rPr>
              <w:t xml:space="preserve"> </w:t>
            </w:r>
            <w:r w:rsidRPr="00D62456">
              <w:t>și</w:t>
            </w:r>
            <w:r w:rsidRPr="00D62456">
              <w:rPr>
                <w:spacing w:val="-2"/>
              </w:rPr>
              <w:t xml:space="preserve"> </w:t>
            </w:r>
            <w:r w:rsidRPr="00D62456">
              <w:t>al</w:t>
            </w:r>
            <w:r w:rsidRPr="00D62456">
              <w:rPr>
                <w:spacing w:val="-1"/>
              </w:rPr>
              <w:t xml:space="preserve"> </w:t>
            </w:r>
            <w:r w:rsidRPr="00D62456">
              <w:t>membrilor</w:t>
            </w:r>
            <w:r w:rsidRPr="00D62456">
              <w:rPr>
                <w:spacing w:val="-2"/>
              </w:rPr>
              <w:t xml:space="preserve"> </w:t>
            </w:r>
            <w:r w:rsidRPr="00D62456">
              <w:t>organului</w:t>
            </w:r>
            <w:r w:rsidRPr="00D62456">
              <w:rPr>
                <w:spacing w:val="-1"/>
              </w:rPr>
              <w:t xml:space="preserve"> </w:t>
            </w:r>
            <w:r w:rsidRPr="00D62456">
              <w:t>de</w:t>
            </w:r>
            <w:r w:rsidRPr="00D62456">
              <w:rPr>
                <w:spacing w:val="-2"/>
              </w:rPr>
              <w:t xml:space="preserve"> </w:t>
            </w:r>
            <w:r w:rsidRPr="00D62456">
              <w:t>administrare;</w:t>
            </w:r>
            <w:r w:rsidRPr="00D62456">
              <w:rPr>
                <w:spacing w:val="-1"/>
              </w:rPr>
              <w:t xml:space="preserve"> </w:t>
            </w:r>
            <w:r w:rsidRPr="00D62456">
              <w:t>de</w:t>
            </w:r>
            <w:r w:rsidRPr="00D62456">
              <w:rPr>
                <w:spacing w:val="-57"/>
              </w:rPr>
              <w:t xml:space="preserve"> </w:t>
            </w:r>
            <w:r w:rsidRPr="00D62456">
              <w:t>conducere sau de supraveghere al respectivului operator economic, sau a celor ce au</w:t>
            </w:r>
            <w:r w:rsidRPr="00D62456">
              <w:rPr>
                <w:spacing w:val="1"/>
              </w:rPr>
              <w:t xml:space="preserve"> </w:t>
            </w:r>
            <w:r w:rsidRPr="00D62456">
              <w:t>putere de reprezentare,</w:t>
            </w:r>
            <w:r w:rsidRPr="00D62456">
              <w:rPr>
                <w:spacing w:val="1"/>
              </w:rPr>
              <w:t xml:space="preserve"> </w:t>
            </w:r>
            <w:r w:rsidRPr="00D62456">
              <w:t>de decizie sau de control in cadrul acestuia, așa cum rezultă din</w:t>
            </w:r>
            <w:r w:rsidRPr="00D62456">
              <w:rPr>
                <w:spacing w:val="-57"/>
              </w:rPr>
              <w:t xml:space="preserve"> </w:t>
            </w:r>
            <w:r w:rsidRPr="00D62456">
              <w:t>certificatul constatator emis de ONRC / actul constitutiv, valabil la data prezentării</w:t>
            </w:r>
            <w:r w:rsidRPr="00D62456">
              <w:rPr>
                <w:spacing w:val="1"/>
              </w:rPr>
              <w:t xml:space="preserve"> </w:t>
            </w:r>
            <w:r w:rsidRPr="00D62456">
              <w:t>ofertei;</w:t>
            </w:r>
          </w:p>
          <w:p w:rsidR="00974B23" w:rsidRPr="00D62456" w:rsidRDefault="00974B23">
            <w:pPr>
              <w:pStyle w:val="TableParagraph"/>
              <w:spacing w:before="9"/>
              <w:rPr>
                <w:b/>
              </w:rPr>
            </w:pPr>
          </w:p>
          <w:p w:rsidR="00974B23" w:rsidRPr="00D62456" w:rsidRDefault="00977D47">
            <w:pPr>
              <w:pStyle w:val="TableParagraph"/>
              <w:numPr>
                <w:ilvl w:val="0"/>
                <w:numId w:val="9"/>
              </w:numPr>
              <w:tabs>
                <w:tab w:val="left" w:pos="679"/>
                <w:tab w:val="left" w:pos="680"/>
              </w:tabs>
              <w:spacing w:line="319" w:lineRule="auto"/>
              <w:ind w:right="125"/>
            </w:pPr>
            <w:r w:rsidRPr="00D62456">
              <w:t>după caz, documente prin care se demonstrează faptul ca operatorul economic poate</w:t>
            </w:r>
            <w:r w:rsidRPr="00D62456">
              <w:rPr>
                <w:spacing w:val="1"/>
              </w:rPr>
              <w:t xml:space="preserve"> </w:t>
            </w:r>
            <w:r w:rsidRPr="00D62456">
              <w:t>beneficia de derogările prevazute in art. 166 alin. (2), art. 167 alin. (2), art 171 din Legea</w:t>
            </w:r>
            <w:r w:rsidRPr="00D62456">
              <w:rPr>
                <w:spacing w:val="-58"/>
              </w:rPr>
              <w:t xml:space="preserve"> </w:t>
            </w:r>
            <w:r w:rsidRPr="00D62456">
              <w:t>98/2016</w:t>
            </w:r>
            <w:r w:rsidRPr="00D62456">
              <w:rPr>
                <w:spacing w:val="-1"/>
              </w:rPr>
              <w:t xml:space="preserve"> </w:t>
            </w:r>
            <w:r w:rsidRPr="00D62456">
              <w:t>privind achizițiile</w:t>
            </w:r>
            <w:r w:rsidRPr="00D62456">
              <w:rPr>
                <w:spacing w:val="-1"/>
              </w:rPr>
              <w:t xml:space="preserve"> </w:t>
            </w:r>
            <w:r w:rsidRPr="00D62456">
              <w:t>publice;</w:t>
            </w:r>
          </w:p>
          <w:p w:rsidR="00974B23" w:rsidRPr="00D62456" w:rsidRDefault="00974B23">
            <w:pPr>
              <w:pStyle w:val="TableParagraph"/>
              <w:spacing w:before="8"/>
              <w:rPr>
                <w:b/>
              </w:rPr>
            </w:pPr>
          </w:p>
          <w:p w:rsidR="00974B23" w:rsidRPr="00D62456" w:rsidRDefault="00977D47">
            <w:pPr>
              <w:pStyle w:val="TableParagraph"/>
              <w:numPr>
                <w:ilvl w:val="0"/>
                <w:numId w:val="9"/>
              </w:numPr>
              <w:tabs>
                <w:tab w:val="left" w:pos="679"/>
                <w:tab w:val="left" w:pos="680"/>
              </w:tabs>
              <w:ind w:hanging="347"/>
            </w:pPr>
            <w:r w:rsidRPr="00D62456">
              <w:t>alte</w:t>
            </w:r>
            <w:r w:rsidRPr="00D62456">
              <w:rPr>
                <w:spacing w:val="-3"/>
              </w:rPr>
              <w:t xml:space="preserve"> </w:t>
            </w:r>
            <w:r w:rsidRPr="00D62456">
              <w:t>documente</w:t>
            </w:r>
            <w:r w:rsidRPr="00D62456">
              <w:rPr>
                <w:spacing w:val="-2"/>
              </w:rPr>
              <w:t xml:space="preserve"> </w:t>
            </w:r>
            <w:r w:rsidRPr="00D62456">
              <w:t>edificatoare,</w:t>
            </w:r>
            <w:r w:rsidRPr="00D62456">
              <w:rPr>
                <w:spacing w:val="-1"/>
              </w:rPr>
              <w:t xml:space="preserve"> </w:t>
            </w:r>
            <w:r w:rsidRPr="00D62456">
              <w:t>după caz,</w:t>
            </w:r>
          </w:p>
        </w:tc>
      </w:tr>
    </w:tbl>
    <w:p w:rsidR="00974B23" w:rsidRPr="00D62456" w:rsidRDefault="00977D47">
      <w:pPr>
        <w:spacing w:line="251" w:lineRule="exact"/>
        <w:ind w:right="501"/>
        <w:jc w:val="center"/>
      </w:pPr>
      <w:r w:rsidRPr="00D62456">
        <w:t>7</w:t>
      </w:r>
    </w:p>
    <w:p w:rsidR="00974B23" w:rsidRPr="00D62456" w:rsidRDefault="00974B23">
      <w:pPr>
        <w:spacing w:line="251" w:lineRule="exact"/>
        <w:jc w:val="center"/>
        <w:sectPr w:rsidR="00974B23" w:rsidRPr="00D62456">
          <w:pgSz w:w="11910" w:h="16850"/>
          <w:pgMar w:top="840" w:right="760" w:bottom="280" w:left="880" w:header="708" w:footer="708" w:gutter="0"/>
          <w:cols w:space="708"/>
        </w:sectPr>
      </w:pPr>
    </w:p>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53"/>
        <w:gridCol w:w="4006"/>
      </w:tblGrid>
      <w:tr w:rsidR="00974B23" w:rsidRPr="00D62456">
        <w:trPr>
          <w:trHeight w:val="4428"/>
        </w:trPr>
        <w:tc>
          <w:tcPr>
            <w:tcW w:w="9359" w:type="dxa"/>
            <w:gridSpan w:val="2"/>
            <w:tcBorders>
              <w:left w:val="single" w:sz="4" w:space="0" w:color="000000"/>
            </w:tcBorders>
          </w:tcPr>
          <w:p w:rsidR="00974B23" w:rsidRPr="00D62456" w:rsidRDefault="00977D47">
            <w:pPr>
              <w:pStyle w:val="TableParagraph"/>
              <w:spacing w:before="35"/>
              <w:ind w:left="756"/>
              <w:jc w:val="both"/>
              <w:rPr>
                <w:b/>
              </w:rPr>
            </w:pPr>
            <w:r w:rsidRPr="00D62456">
              <w:rPr>
                <w:b/>
              </w:rPr>
              <w:lastRenderedPageBreak/>
              <w:t>III.2.1.b)</w:t>
            </w:r>
            <w:r w:rsidRPr="00D62456">
              <w:rPr>
                <w:b/>
                <w:spacing w:val="-2"/>
              </w:rPr>
              <w:t xml:space="preserve"> </w:t>
            </w:r>
            <w:r w:rsidRPr="00D62456">
              <w:rPr>
                <w:b/>
              </w:rPr>
              <w:t>Capacitatea</w:t>
            </w:r>
            <w:r w:rsidRPr="00D62456">
              <w:rPr>
                <w:b/>
                <w:spacing w:val="-1"/>
              </w:rPr>
              <w:t xml:space="preserve"> </w:t>
            </w:r>
            <w:r w:rsidRPr="00D62456">
              <w:rPr>
                <w:b/>
              </w:rPr>
              <w:t>de</w:t>
            </w:r>
            <w:r w:rsidRPr="00D62456">
              <w:rPr>
                <w:b/>
                <w:spacing w:val="-2"/>
              </w:rPr>
              <w:t xml:space="preserve"> </w:t>
            </w:r>
            <w:r w:rsidRPr="00D62456">
              <w:rPr>
                <w:b/>
              </w:rPr>
              <w:t>exercitare</w:t>
            </w:r>
            <w:r w:rsidRPr="00D62456">
              <w:rPr>
                <w:b/>
                <w:spacing w:val="-2"/>
              </w:rPr>
              <w:t xml:space="preserve"> </w:t>
            </w:r>
            <w:r w:rsidRPr="00D62456">
              <w:rPr>
                <w:b/>
              </w:rPr>
              <w:t>a</w:t>
            </w:r>
            <w:r w:rsidRPr="00D62456">
              <w:rPr>
                <w:b/>
                <w:spacing w:val="-1"/>
              </w:rPr>
              <w:t xml:space="preserve"> </w:t>
            </w:r>
            <w:r w:rsidRPr="00D62456">
              <w:rPr>
                <w:b/>
              </w:rPr>
              <w:t>activitatii</w:t>
            </w:r>
            <w:r w:rsidRPr="00D62456">
              <w:rPr>
                <w:b/>
                <w:spacing w:val="-1"/>
              </w:rPr>
              <w:t xml:space="preserve"> </w:t>
            </w:r>
            <w:r w:rsidRPr="00D62456">
              <w:rPr>
                <w:b/>
              </w:rPr>
              <w:t>profesionale</w:t>
            </w:r>
          </w:p>
          <w:p w:rsidR="00974B23" w:rsidRPr="00D62456" w:rsidRDefault="00977D47">
            <w:pPr>
              <w:pStyle w:val="TableParagraph"/>
              <w:spacing w:before="110"/>
              <w:ind w:left="180"/>
              <w:jc w:val="both"/>
              <w:rPr>
                <w:b/>
              </w:rPr>
            </w:pPr>
            <w:r w:rsidRPr="00D62456">
              <w:rPr>
                <w:b/>
              </w:rPr>
              <w:t>Informatii</w:t>
            </w:r>
            <w:r w:rsidRPr="00D62456">
              <w:rPr>
                <w:b/>
                <w:spacing w:val="-3"/>
              </w:rPr>
              <w:t xml:space="preserve"> </w:t>
            </w:r>
            <w:r w:rsidRPr="00D62456">
              <w:rPr>
                <w:b/>
              </w:rPr>
              <w:t>si</w:t>
            </w:r>
            <w:r w:rsidRPr="00D62456">
              <w:rPr>
                <w:b/>
                <w:spacing w:val="-3"/>
              </w:rPr>
              <w:t xml:space="preserve"> </w:t>
            </w:r>
            <w:r w:rsidRPr="00D62456">
              <w:rPr>
                <w:b/>
              </w:rPr>
              <w:t>formalitati</w:t>
            </w:r>
            <w:r w:rsidRPr="00D62456">
              <w:rPr>
                <w:b/>
                <w:spacing w:val="-1"/>
              </w:rPr>
              <w:t xml:space="preserve"> </w:t>
            </w:r>
            <w:r w:rsidRPr="00D62456">
              <w:rPr>
                <w:b/>
              </w:rPr>
              <w:t>necesare</w:t>
            </w:r>
            <w:r w:rsidRPr="00D62456">
              <w:rPr>
                <w:b/>
                <w:spacing w:val="-5"/>
              </w:rPr>
              <w:t xml:space="preserve"> </w:t>
            </w:r>
            <w:r w:rsidRPr="00D62456">
              <w:rPr>
                <w:b/>
              </w:rPr>
              <w:t>pentru</w:t>
            </w:r>
            <w:r w:rsidRPr="00D62456">
              <w:rPr>
                <w:b/>
                <w:spacing w:val="-3"/>
              </w:rPr>
              <w:t xml:space="preserve"> </w:t>
            </w:r>
            <w:r w:rsidRPr="00D62456">
              <w:rPr>
                <w:b/>
              </w:rPr>
              <w:t>evaluarea</w:t>
            </w:r>
            <w:r w:rsidRPr="00D62456">
              <w:rPr>
                <w:b/>
                <w:spacing w:val="-3"/>
              </w:rPr>
              <w:t xml:space="preserve"> </w:t>
            </w:r>
            <w:r w:rsidRPr="00D62456">
              <w:rPr>
                <w:b/>
              </w:rPr>
              <w:t>respectarii</w:t>
            </w:r>
            <w:r w:rsidRPr="00D62456">
              <w:rPr>
                <w:b/>
                <w:spacing w:val="-3"/>
              </w:rPr>
              <w:t xml:space="preserve"> </w:t>
            </w:r>
            <w:r w:rsidRPr="00D62456">
              <w:rPr>
                <w:b/>
              </w:rPr>
              <w:t>cerintelor</w:t>
            </w:r>
            <w:r w:rsidRPr="00D62456">
              <w:rPr>
                <w:b/>
                <w:spacing w:val="-2"/>
              </w:rPr>
              <w:t xml:space="preserve"> </w:t>
            </w:r>
            <w:r w:rsidRPr="00D62456">
              <w:rPr>
                <w:b/>
              </w:rPr>
              <w:t>mentionate:</w:t>
            </w:r>
          </w:p>
          <w:p w:rsidR="00974B23" w:rsidRPr="00D62456" w:rsidRDefault="00977D47">
            <w:pPr>
              <w:pStyle w:val="TableParagraph"/>
              <w:spacing w:before="103" w:line="276" w:lineRule="auto"/>
              <w:ind w:left="122" w:right="76" w:firstLine="38"/>
              <w:jc w:val="both"/>
            </w:pPr>
            <w:r w:rsidRPr="00D62456">
              <w:rPr>
                <w:b/>
              </w:rPr>
              <w:t>b)</w:t>
            </w:r>
            <w:r w:rsidRPr="00D62456">
              <w:rPr>
                <w:b/>
                <w:spacing w:val="1"/>
              </w:rPr>
              <w:t xml:space="preserve"> </w:t>
            </w:r>
            <w:r w:rsidRPr="00D62456">
              <w:rPr>
                <w:b/>
              </w:rPr>
              <w:t>1.1</w:t>
            </w:r>
            <w:r w:rsidRPr="00D62456">
              <w:t>.</w:t>
            </w:r>
            <w:r w:rsidRPr="00D62456">
              <w:rPr>
                <w:spacing w:val="1"/>
              </w:rPr>
              <w:t xml:space="preserve"> </w:t>
            </w:r>
            <w:r w:rsidRPr="00D62456">
              <w:t>Operatorul</w:t>
            </w:r>
            <w:r w:rsidRPr="00D62456">
              <w:rPr>
                <w:spacing w:val="1"/>
              </w:rPr>
              <w:t xml:space="preserve"> </w:t>
            </w:r>
            <w:r w:rsidRPr="00D62456">
              <w:t>economic</w:t>
            </w:r>
            <w:r w:rsidRPr="00D62456">
              <w:rPr>
                <w:spacing w:val="1"/>
              </w:rPr>
              <w:t xml:space="preserve"> </w:t>
            </w:r>
            <w:r w:rsidRPr="00D62456">
              <w:t>ce</w:t>
            </w:r>
            <w:r w:rsidRPr="00D62456">
              <w:rPr>
                <w:spacing w:val="1"/>
              </w:rPr>
              <w:t xml:space="preserve"> </w:t>
            </w:r>
            <w:r w:rsidRPr="00D62456">
              <w:t>depune</w:t>
            </w:r>
            <w:r w:rsidRPr="00D62456">
              <w:rPr>
                <w:spacing w:val="1"/>
              </w:rPr>
              <w:t xml:space="preserve"> </w:t>
            </w:r>
            <w:r w:rsidRPr="00D62456">
              <w:t>oferta</w:t>
            </w:r>
            <w:r w:rsidRPr="00D62456">
              <w:rPr>
                <w:spacing w:val="1"/>
              </w:rPr>
              <w:t xml:space="preserve"> </w:t>
            </w:r>
            <w:r w:rsidRPr="00D62456">
              <w:t>trebuie</w:t>
            </w:r>
            <w:r w:rsidRPr="00D62456">
              <w:rPr>
                <w:spacing w:val="1"/>
              </w:rPr>
              <w:t xml:space="preserve"> </w:t>
            </w:r>
            <w:r w:rsidRPr="00D62456">
              <w:t>să</w:t>
            </w:r>
            <w:r w:rsidRPr="00D62456">
              <w:rPr>
                <w:spacing w:val="1"/>
              </w:rPr>
              <w:t xml:space="preserve"> </w:t>
            </w:r>
            <w:r w:rsidRPr="00D62456">
              <w:t>dovedească</w:t>
            </w:r>
            <w:r w:rsidRPr="00D62456">
              <w:rPr>
                <w:spacing w:val="1"/>
              </w:rPr>
              <w:t xml:space="preserve"> </w:t>
            </w:r>
            <w:r w:rsidRPr="00D62456">
              <w:t>o</w:t>
            </w:r>
            <w:r w:rsidRPr="00D62456">
              <w:rPr>
                <w:spacing w:val="1"/>
              </w:rPr>
              <w:t xml:space="preserve"> </w:t>
            </w:r>
            <w:r w:rsidRPr="00D62456">
              <w:t>formă</w:t>
            </w:r>
            <w:r w:rsidRPr="00D62456">
              <w:rPr>
                <w:spacing w:val="1"/>
              </w:rPr>
              <w:t xml:space="preserve"> </w:t>
            </w:r>
            <w:r w:rsidRPr="00D62456">
              <w:t>de</w:t>
            </w:r>
            <w:r w:rsidRPr="00D62456">
              <w:rPr>
                <w:spacing w:val="1"/>
              </w:rPr>
              <w:t xml:space="preserve"> </w:t>
            </w:r>
            <w:r w:rsidRPr="00D62456">
              <w:t>înregistrare</w:t>
            </w:r>
            <w:r w:rsidRPr="00D62456">
              <w:rPr>
                <w:spacing w:val="55"/>
              </w:rPr>
              <w:t xml:space="preserve"> </w:t>
            </w:r>
            <w:r w:rsidRPr="00D62456">
              <w:t>în</w:t>
            </w:r>
            <w:r w:rsidRPr="00D62456">
              <w:rPr>
                <w:spacing w:val="1"/>
              </w:rPr>
              <w:t xml:space="preserve"> </w:t>
            </w:r>
            <w:r w:rsidRPr="00D62456">
              <w:t>condițiile legii din țara de rezidentă, din care să reiasă că</w:t>
            </w:r>
            <w:r w:rsidRPr="00D62456">
              <w:rPr>
                <w:spacing w:val="55"/>
              </w:rPr>
              <w:t xml:space="preserve"> </w:t>
            </w:r>
            <w:r w:rsidRPr="00D62456">
              <w:t>operatorul economic este legal constituit, că</w:t>
            </w:r>
            <w:r w:rsidRPr="00D62456">
              <w:rPr>
                <w:spacing w:val="1"/>
              </w:rPr>
              <w:t xml:space="preserve"> </w:t>
            </w:r>
            <w:r w:rsidRPr="00D62456">
              <w:t>nu se află în una din situațiile de anularea a constituirii precum și faptul că are capacitate profesională</w:t>
            </w:r>
            <w:r w:rsidRPr="00D62456">
              <w:rPr>
                <w:spacing w:val="1"/>
              </w:rPr>
              <w:t xml:space="preserve"> </w:t>
            </w:r>
            <w:r w:rsidRPr="00D62456">
              <w:t>de a realiza activitatea care face obiectul contractului. Se va prezenta Certificatul constatator, emis de</w:t>
            </w:r>
            <w:r w:rsidRPr="00D62456">
              <w:rPr>
                <w:spacing w:val="1"/>
              </w:rPr>
              <w:t xml:space="preserve"> </w:t>
            </w:r>
            <w:r w:rsidRPr="00D62456">
              <w:t>Registrul Comerțului de pe lângă Tribunalul teritorial din care să reiasă informații reale ca obiectul de</w:t>
            </w:r>
            <w:r w:rsidRPr="00D62456">
              <w:rPr>
                <w:spacing w:val="1"/>
              </w:rPr>
              <w:t xml:space="preserve"> </w:t>
            </w:r>
            <w:r w:rsidRPr="00D62456">
              <w:t>activitate al ofertantului care să aibă corespondent în codul CAEN din certificatul constatator emis de</w:t>
            </w:r>
            <w:r w:rsidRPr="00D62456">
              <w:rPr>
                <w:spacing w:val="1"/>
              </w:rPr>
              <w:t xml:space="preserve"> </w:t>
            </w:r>
            <w:r w:rsidRPr="00D62456">
              <w:t>ONRC</w:t>
            </w:r>
          </w:p>
          <w:p w:rsidR="007E2546" w:rsidRPr="00D62456" w:rsidRDefault="007E2546" w:rsidP="00E663D9">
            <w:pPr>
              <w:pStyle w:val="TableParagraph"/>
              <w:spacing w:before="162" w:line="273" w:lineRule="auto"/>
              <w:ind w:left="122" w:right="78" w:firstLine="38"/>
              <w:jc w:val="both"/>
            </w:pPr>
            <w:r w:rsidRPr="00D62456">
              <w:t xml:space="preserve">Nota: Documentele mentionate vor fi prezentate </w:t>
            </w:r>
            <w:r w:rsidR="00562B1C" w:rsidRPr="00D62456">
              <w:t xml:space="preserve"> </w:t>
            </w:r>
            <w:r w:rsidRPr="00D62456">
              <w:t xml:space="preserve">in format </w:t>
            </w:r>
            <w:r w:rsidR="00562B1C" w:rsidRPr="00D62456">
              <w:t>scan al originalului, cu mentiunea: ,,</w:t>
            </w:r>
            <w:r w:rsidRPr="00D62456">
              <w:t>conf</w:t>
            </w:r>
            <w:r w:rsidR="00562B1C" w:rsidRPr="00D62456">
              <w:t xml:space="preserve">orm cu originalul”, insotite de </w:t>
            </w:r>
            <w:r w:rsidRPr="00D62456">
              <w:t>traducerea autorizata (daca e cazul). Cerința se aplică inclusiv pent</w:t>
            </w:r>
            <w:r w:rsidR="00562B1C" w:rsidRPr="00D62456">
              <w:t xml:space="preserve">ru subcontractanți și/sau terți </w:t>
            </w:r>
            <w:r w:rsidRPr="00D62456">
              <w:t>susținători</w:t>
            </w:r>
            <w:r w:rsidR="00562B1C" w:rsidRPr="00D62456">
              <w:t>.</w:t>
            </w:r>
          </w:p>
        </w:tc>
      </w:tr>
      <w:tr w:rsidR="00974B23" w:rsidRPr="00D62456">
        <w:trPr>
          <w:trHeight w:val="941"/>
        </w:trPr>
        <w:tc>
          <w:tcPr>
            <w:tcW w:w="9359" w:type="dxa"/>
            <w:gridSpan w:val="2"/>
            <w:tcBorders>
              <w:left w:val="single" w:sz="4" w:space="0" w:color="000000"/>
            </w:tcBorders>
          </w:tcPr>
          <w:p w:rsidR="00974B23" w:rsidRPr="00D62456" w:rsidRDefault="00977D47">
            <w:pPr>
              <w:pStyle w:val="TableParagraph"/>
              <w:spacing w:before="35"/>
              <w:ind w:left="122"/>
              <w:rPr>
                <w:b/>
              </w:rPr>
            </w:pPr>
            <w:r w:rsidRPr="00D62456">
              <w:rPr>
                <w:b/>
              </w:rPr>
              <w:t>III.2.2)</w:t>
            </w:r>
            <w:r w:rsidRPr="00D62456">
              <w:rPr>
                <w:b/>
                <w:spacing w:val="-2"/>
              </w:rPr>
              <w:t xml:space="preserve"> </w:t>
            </w:r>
            <w:r w:rsidRPr="00D62456">
              <w:rPr>
                <w:b/>
              </w:rPr>
              <w:t>Capacitatea</w:t>
            </w:r>
            <w:r w:rsidRPr="00D62456">
              <w:rPr>
                <w:b/>
                <w:spacing w:val="-1"/>
              </w:rPr>
              <w:t xml:space="preserve"> </w:t>
            </w:r>
            <w:r w:rsidRPr="00D62456">
              <w:rPr>
                <w:b/>
              </w:rPr>
              <w:t>economica</w:t>
            </w:r>
            <w:r w:rsidRPr="00D62456">
              <w:rPr>
                <w:b/>
                <w:spacing w:val="-1"/>
              </w:rPr>
              <w:t xml:space="preserve"> </w:t>
            </w:r>
            <w:r w:rsidRPr="00D62456">
              <w:rPr>
                <w:b/>
              </w:rPr>
              <w:t>si financiara</w:t>
            </w:r>
            <w:r w:rsidRPr="00D62456">
              <w:rPr>
                <w:b/>
                <w:spacing w:val="1"/>
              </w:rPr>
              <w:t xml:space="preserve"> </w:t>
            </w:r>
            <w:r w:rsidRPr="00D62456">
              <w:rPr>
                <w:b/>
              </w:rPr>
              <w:t>-</w:t>
            </w:r>
          </w:p>
        </w:tc>
      </w:tr>
      <w:tr w:rsidR="00974B23" w:rsidRPr="00D62456">
        <w:trPr>
          <w:trHeight w:val="897"/>
        </w:trPr>
        <w:tc>
          <w:tcPr>
            <w:tcW w:w="9359" w:type="dxa"/>
            <w:gridSpan w:val="2"/>
            <w:tcBorders>
              <w:left w:val="single" w:sz="4" w:space="0" w:color="000000"/>
            </w:tcBorders>
          </w:tcPr>
          <w:p w:rsidR="00974B23" w:rsidRPr="00D62456" w:rsidRDefault="00977D47">
            <w:pPr>
              <w:pStyle w:val="TableParagraph"/>
              <w:spacing w:before="35"/>
              <w:ind w:left="103"/>
              <w:rPr>
                <w:b/>
              </w:rPr>
            </w:pPr>
            <w:r w:rsidRPr="0091708B">
              <w:rPr>
                <w:b/>
              </w:rPr>
              <w:t>III.2.3.a)</w:t>
            </w:r>
            <w:r w:rsidRPr="0091708B">
              <w:rPr>
                <w:b/>
                <w:spacing w:val="-3"/>
              </w:rPr>
              <w:t xml:space="preserve"> </w:t>
            </w:r>
            <w:r w:rsidRPr="0091708B">
              <w:rPr>
                <w:b/>
              </w:rPr>
              <w:t>Capacitatea</w:t>
            </w:r>
            <w:r w:rsidRPr="0091708B">
              <w:rPr>
                <w:b/>
                <w:spacing w:val="-2"/>
              </w:rPr>
              <w:t xml:space="preserve"> </w:t>
            </w:r>
            <w:r w:rsidRPr="0091708B">
              <w:rPr>
                <w:b/>
              </w:rPr>
              <w:t>tehnica</w:t>
            </w:r>
            <w:r w:rsidRPr="0091708B">
              <w:rPr>
                <w:b/>
                <w:spacing w:val="-2"/>
              </w:rPr>
              <w:t xml:space="preserve"> </w:t>
            </w:r>
            <w:r w:rsidRPr="0091708B">
              <w:rPr>
                <w:b/>
              </w:rPr>
              <w:t>si/sau</w:t>
            </w:r>
            <w:r w:rsidRPr="0091708B">
              <w:rPr>
                <w:b/>
                <w:spacing w:val="-2"/>
              </w:rPr>
              <w:t xml:space="preserve"> </w:t>
            </w:r>
            <w:r w:rsidRPr="0091708B">
              <w:rPr>
                <w:b/>
              </w:rPr>
              <w:t>profesionala</w:t>
            </w:r>
          </w:p>
        </w:tc>
      </w:tr>
      <w:tr w:rsidR="00974B23" w:rsidRPr="00D62456">
        <w:trPr>
          <w:trHeight w:val="5349"/>
        </w:trPr>
        <w:tc>
          <w:tcPr>
            <w:tcW w:w="5353" w:type="dxa"/>
            <w:tcBorders>
              <w:left w:val="single" w:sz="4" w:space="0" w:color="000000"/>
            </w:tcBorders>
          </w:tcPr>
          <w:p w:rsidR="00974B23" w:rsidRPr="0054288F" w:rsidRDefault="00977D47" w:rsidP="0054288F">
            <w:pPr>
              <w:pStyle w:val="TableParagraph"/>
              <w:spacing w:before="32" w:line="259" w:lineRule="auto"/>
              <w:ind w:left="45" w:right="84"/>
              <w:jc w:val="both"/>
            </w:pPr>
            <w:r w:rsidRPr="0054288F">
              <w:t>Lista principalelor prestari de servicii din ultimii 3 ani, cu</w:t>
            </w:r>
            <w:r w:rsidRPr="0054288F">
              <w:rPr>
                <w:spacing w:val="1"/>
              </w:rPr>
              <w:t xml:space="preserve"> </w:t>
            </w:r>
            <w:r w:rsidRPr="0054288F">
              <w:t>indicarea valorilor, datelor si a beneficiarilor publici sau</w:t>
            </w:r>
            <w:r w:rsidRPr="0054288F">
              <w:rPr>
                <w:spacing w:val="1"/>
              </w:rPr>
              <w:t xml:space="preserve"> </w:t>
            </w:r>
            <w:r w:rsidRPr="0054288F">
              <w:t>privati, din care sa rezulte ca ofertantul a prestat servicii</w:t>
            </w:r>
            <w:r w:rsidRPr="0054288F">
              <w:rPr>
                <w:spacing w:val="1"/>
              </w:rPr>
              <w:t xml:space="preserve"> </w:t>
            </w:r>
            <w:r w:rsidRPr="0054288F">
              <w:t>similare pana la data limita de depunere a ofertelor, in</w:t>
            </w:r>
            <w:r w:rsidRPr="0054288F">
              <w:rPr>
                <w:spacing w:val="1"/>
              </w:rPr>
              <w:t xml:space="preserve"> </w:t>
            </w:r>
            <w:r w:rsidRPr="0054288F">
              <w:t>valoare</w:t>
            </w:r>
            <w:r w:rsidRPr="0054288F">
              <w:rPr>
                <w:spacing w:val="-3"/>
              </w:rPr>
              <w:t xml:space="preserve"> </w:t>
            </w:r>
            <w:r w:rsidRPr="0054288F">
              <w:t>de cel</w:t>
            </w:r>
            <w:r w:rsidRPr="0054288F">
              <w:rPr>
                <w:spacing w:val="2"/>
              </w:rPr>
              <w:t xml:space="preserve"> </w:t>
            </w:r>
            <w:r w:rsidR="007A24B0">
              <w:t>putin 1.5</w:t>
            </w:r>
            <w:r w:rsidR="00562B1C" w:rsidRPr="0054288F">
              <w:t>00.000</w:t>
            </w:r>
            <w:r w:rsidRPr="0054288F">
              <w:t>,00</w:t>
            </w:r>
            <w:r w:rsidRPr="0054288F">
              <w:rPr>
                <w:spacing w:val="-1"/>
              </w:rPr>
              <w:t xml:space="preserve"> </w:t>
            </w:r>
            <w:r w:rsidRPr="0054288F">
              <w:t>lei</w:t>
            </w:r>
            <w:r w:rsidRPr="0054288F">
              <w:rPr>
                <w:spacing w:val="-2"/>
              </w:rPr>
              <w:t xml:space="preserve"> </w:t>
            </w:r>
            <w:r w:rsidRPr="0054288F">
              <w:t>fara</w:t>
            </w:r>
            <w:r w:rsidRPr="0054288F">
              <w:rPr>
                <w:spacing w:val="-2"/>
              </w:rPr>
              <w:t xml:space="preserve"> </w:t>
            </w:r>
            <w:r w:rsidRPr="0054288F">
              <w:t>TVA</w:t>
            </w:r>
            <w:r w:rsidR="0054288F" w:rsidRPr="0054288F">
              <w:t>, din 1 – maxim 3 contracte, cu indicarea valorilor, datelor şi a beneficiarilor publici sau privati, perioada si locul prestarii serviciilor.</w:t>
            </w:r>
            <w:r w:rsidRPr="0054288F">
              <w:t>.</w:t>
            </w:r>
            <w:r w:rsidR="00562B1C" w:rsidRPr="0054288F">
              <w:t xml:space="preserve"> Prin servicii similare se intelege prestarea de servicii de pază.</w:t>
            </w:r>
          </w:p>
          <w:p w:rsidR="00562B1C" w:rsidRPr="0054288F" w:rsidRDefault="00562B1C" w:rsidP="00562B1C">
            <w:pPr>
              <w:pStyle w:val="TableParagraph"/>
              <w:spacing w:before="105"/>
              <w:ind w:left="45"/>
              <w:jc w:val="both"/>
            </w:pPr>
            <w:r w:rsidRPr="0054288F">
              <w:t>Pentru contractele care mai includ si prestarea altor servicii decat cele solicitate, se vor lua în considerare doar acele parti din contract si valorile aferente cu care operatorul economic dovedeste îndeplinirea cerintei privind experienta similara.</w:t>
            </w:r>
          </w:p>
          <w:p w:rsidR="00974B23" w:rsidRPr="0054288F" w:rsidRDefault="00562B1C" w:rsidP="00562B1C">
            <w:pPr>
              <w:pStyle w:val="TableParagraph"/>
              <w:spacing w:before="17" w:line="259" w:lineRule="auto"/>
              <w:ind w:left="45" w:right="334" w:firstLine="19"/>
              <w:jc w:val="both"/>
            </w:pPr>
            <w:r w:rsidRPr="0054288F">
              <w:t>In cazul unei asocieri, dovada prestarii de servicii simil</w:t>
            </w:r>
            <w:r w:rsidR="007A24B0">
              <w:t>are in valoare de cel putin 1.5</w:t>
            </w:r>
            <w:r w:rsidRPr="0054288F">
              <w:t xml:space="preserve">00.000 lei fara TVA va fi indeplinita prin cumul. </w:t>
            </w:r>
            <w:r w:rsidR="00977D47" w:rsidRPr="0054288F">
              <w:t>In situatia in care ofertantul a fost infiintat sau si-a</w:t>
            </w:r>
            <w:r w:rsidR="00977D47" w:rsidRPr="0054288F">
              <w:rPr>
                <w:spacing w:val="1"/>
              </w:rPr>
              <w:t xml:space="preserve"> </w:t>
            </w:r>
            <w:r w:rsidR="00977D47" w:rsidRPr="0054288F">
              <w:t>inceput activitatea economica de mai putin de ani,</w:t>
            </w:r>
            <w:r w:rsidR="00977D47" w:rsidRPr="0054288F">
              <w:rPr>
                <w:spacing w:val="1"/>
              </w:rPr>
              <w:t xml:space="preserve"> </w:t>
            </w:r>
            <w:r w:rsidR="00977D47" w:rsidRPr="0054288F">
              <w:t>se va lua in considerare prezentarea informatiilor</w:t>
            </w:r>
            <w:r w:rsidR="00977D47" w:rsidRPr="0054288F">
              <w:rPr>
                <w:spacing w:val="1"/>
              </w:rPr>
              <w:t xml:space="preserve"> </w:t>
            </w:r>
            <w:r w:rsidR="00977D47" w:rsidRPr="0054288F">
              <w:t>corespunzatoare</w:t>
            </w:r>
            <w:r w:rsidR="00977D47" w:rsidRPr="0054288F">
              <w:rPr>
                <w:spacing w:val="-2"/>
              </w:rPr>
              <w:t xml:space="preserve"> </w:t>
            </w:r>
            <w:r w:rsidR="00977D47" w:rsidRPr="0054288F">
              <w:t>perioadei</w:t>
            </w:r>
            <w:r w:rsidR="00977D47" w:rsidRPr="0054288F">
              <w:rPr>
                <w:spacing w:val="-1"/>
              </w:rPr>
              <w:t xml:space="preserve"> </w:t>
            </w:r>
            <w:r w:rsidR="00977D47" w:rsidRPr="0054288F">
              <w:t>efective</w:t>
            </w:r>
            <w:r w:rsidR="00977D47" w:rsidRPr="0054288F">
              <w:rPr>
                <w:spacing w:val="-2"/>
              </w:rPr>
              <w:t xml:space="preserve"> </w:t>
            </w:r>
            <w:r w:rsidR="00977D47" w:rsidRPr="0054288F">
              <w:t>de</w:t>
            </w:r>
            <w:r w:rsidR="00977D47" w:rsidRPr="0054288F">
              <w:rPr>
                <w:spacing w:val="-2"/>
              </w:rPr>
              <w:t xml:space="preserve"> </w:t>
            </w:r>
            <w:r w:rsidR="00977D47" w:rsidRPr="0054288F">
              <w:t>activitate.</w:t>
            </w:r>
          </w:p>
        </w:tc>
        <w:tc>
          <w:tcPr>
            <w:tcW w:w="4006" w:type="dxa"/>
          </w:tcPr>
          <w:p w:rsidR="00974B23" w:rsidRPr="0054288F" w:rsidRDefault="00977D47">
            <w:pPr>
              <w:pStyle w:val="TableParagraph"/>
              <w:spacing w:before="32" w:line="259" w:lineRule="auto"/>
              <w:ind w:left="48" w:right="95"/>
              <w:jc w:val="both"/>
            </w:pPr>
            <w:r w:rsidRPr="0054288F">
              <w:t>Ofertanții</w:t>
            </w:r>
            <w:r w:rsidRPr="0054288F">
              <w:rPr>
                <w:spacing w:val="1"/>
              </w:rPr>
              <w:t xml:space="preserve"> </w:t>
            </w:r>
            <w:r w:rsidRPr="0054288F">
              <w:t>trebuie</w:t>
            </w:r>
            <w:r w:rsidRPr="0054288F">
              <w:rPr>
                <w:spacing w:val="1"/>
              </w:rPr>
              <w:t xml:space="preserve"> </w:t>
            </w:r>
            <w:r w:rsidRPr="0054288F">
              <w:t>sa</w:t>
            </w:r>
            <w:r w:rsidRPr="0054288F">
              <w:rPr>
                <w:spacing w:val="1"/>
              </w:rPr>
              <w:t xml:space="preserve"> </w:t>
            </w:r>
            <w:r w:rsidRPr="0054288F">
              <w:t>depună</w:t>
            </w:r>
            <w:r w:rsidRPr="0054288F">
              <w:rPr>
                <w:spacing w:val="1"/>
              </w:rPr>
              <w:t xml:space="preserve"> </w:t>
            </w:r>
            <w:r w:rsidRPr="0054288F">
              <w:t>dovada</w:t>
            </w:r>
            <w:r w:rsidRPr="0054288F">
              <w:rPr>
                <w:spacing w:val="1"/>
              </w:rPr>
              <w:t xml:space="preserve"> </w:t>
            </w:r>
            <w:r w:rsidRPr="0054288F">
              <w:t>finalizării în ultimii</w:t>
            </w:r>
            <w:r w:rsidRPr="0054288F">
              <w:rPr>
                <w:spacing w:val="1"/>
              </w:rPr>
              <w:t xml:space="preserve"> </w:t>
            </w:r>
            <w:r w:rsidRPr="0054288F">
              <w:t>ani de servicii</w:t>
            </w:r>
            <w:r w:rsidRPr="0054288F">
              <w:rPr>
                <w:spacing w:val="55"/>
              </w:rPr>
              <w:t xml:space="preserve"> </w:t>
            </w:r>
            <w:r w:rsidRPr="0054288F">
              <w:t>cum ar</w:t>
            </w:r>
            <w:r w:rsidRPr="0054288F">
              <w:rPr>
                <w:spacing w:val="1"/>
              </w:rPr>
              <w:t xml:space="preserve"> </w:t>
            </w:r>
            <w:r w:rsidRPr="0054288F">
              <w:t>fi</w:t>
            </w:r>
            <w:r w:rsidRPr="0054288F">
              <w:rPr>
                <w:spacing w:val="1"/>
              </w:rPr>
              <w:t xml:space="preserve"> </w:t>
            </w:r>
            <w:r w:rsidRPr="0054288F">
              <w:t>cele</w:t>
            </w:r>
            <w:r w:rsidRPr="0054288F">
              <w:rPr>
                <w:spacing w:val="1"/>
              </w:rPr>
              <w:t xml:space="preserve"> </w:t>
            </w:r>
            <w:r w:rsidRPr="0054288F">
              <w:t>de</w:t>
            </w:r>
            <w:r w:rsidRPr="0054288F">
              <w:rPr>
                <w:spacing w:val="1"/>
              </w:rPr>
              <w:t xml:space="preserve"> </w:t>
            </w:r>
            <w:r w:rsidRPr="0054288F">
              <w:t>pază</w:t>
            </w:r>
            <w:r w:rsidRPr="0054288F">
              <w:rPr>
                <w:spacing w:val="1"/>
              </w:rPr>
              <w:t xml:space="preserve"> </w:t>
            </w:r>
            <w:r w:rsidRPr="0054288F">
              <w:t>conform</w:t>
            </w:r>
            <w:r w:rsidRPr="0054288F">
              <w:rPr>
                <w:spacing w:val="1"/>
              </w:rPr>
              <w:t xml:space="preserve"> </w:t>
            </w:r>
            <w:r w:rsidRPr="0054288F">
              <w:t>descrierii</w:t>
            </w:r>
            <w:r w:rsidRPr="0054288F">
              <w:rPr>
                <w:spacing w:val="1"/>
              </w:rPr>
              <w:t xml:space="preserve"> </w:t>
            </w:r>
            <w:r w:rsidRPr="0054288F">
              <w:t>date</w:t>
            </w:r>
            <w:r w:rsidRPr="0054288F">
              <w:rPr>
                <w:spacing w:val="1"/>
              </w:rPr>
              <w:t xml:space="preserve"> </w:t>
            </w:r>
            <w:r w:rsidRPr="0054288F">
              <w:t>pentru</w:t>
            </w:r>
            <w:r w:rsidRPr="0054288F">
              <w:rPr>
                <w:spacing w:val="1"/>
              </w:rPr>
              <w:t xml:space="preserve"> </w:t>
            </w:r>
            <w:r w:rsidRPr="0054288F">
              <w:t>înțelegerea</w:t>
            </w:r>
            <w:r w:rsidRPr="0054288F">
              <w:rPr>
                <w:spacing w:val="1"/>
              </w:rPr>
              <w:t xml:space="preserve"> </w:t>
            </w:r>
            <w:r w:rsidRPr="0054288F">
              <w:t>cerinței,</w:t>
            </w:r>
            <w:r w:rsidRPr="0054288F">
              <w:rPr>
                <w:spacing w:val="1"/>
              </w:rPr>
              <w:t xml:space="preserve"> </w:t>
            </w:r>
            <w:r w:rsidRPr="0054288F">
              <w:t>așa</w:t>
            </w:r>
            <w:r w:rsidRPr="0054288F">
              <w:rPr>
                <w:spacing w:val="1"/>
              </w:rPr>
              <w:t xml:space="preserve"> </w:t>
            </w:r>
            <w:r w:rsidRPr="0054288F">
              <w:t>cum</w:t>
            </w:r>
            <w:r w:rsidRPr="0054288F">
              <w:rPr>
                <w:spacing w:val="1"/>
              </w:rPr>
              <w:t xml:space="preserve"> </w:t>
            </w:r>
            <w:r w:rsidRPr="0054288F">
              <w:t>s-a</w:t>
            </w:r>
            <w:r w:rsidRPr="0054288F">
              <w:rPr>
                <w:spacing w:val="1"/>
              </w:rPr>
              <w:t xml:space="preserve"> </w:t>
            </w:r>
            <w:r w:rsidRPr="0054288F">
              <w:t>arătat</w:t>
            </w:r>
            <w:r w:rsidRPr="0054288F">
              <w:rPr>
                <w:spacing w:val="1"/>
              </w:rPr>
              <w:t xml:space="preserve"> </w:t>
            </w:r>
            <w:r w:rsidRPr="0054288F">
              <w:t>mai</w:t>
            </w:r>
            <w:r w:rsidRPr="0054288F">
              <w:rPr>
                <w:spacing w:val="1"/>
              </w:rPr>
              <w:t xml:space="preserve"> </w:t>
            </w:r>
            <w:r w:rsidRPr="0054288F">
              <w:t>sus.</w:t>
            </w:r>
            <w:r w:rsidRPr="0054288F">
              <w:rPr>
                <w:spacing w:val="1"/>
              </w:rPr>
              <w:t xml:space="preserve"> </w:t>
            </w:r>
            <w:r w:rsidRPr="0054288F">
              <w:t>Prestările</w:t>
            </w:r>
            <w:r w:rsidRPr="0054288F">
              <w:rPr>
                <w:spacing w:val="1"/>
              </w:rPr>
              <w:t xml:space="preserve"> </w:t>
            </w:r>
            <w:r w:rsidRPr="0054288F">
              <w:t>de</w:t>
            </w:r>
            <w:r w:rsidRPr="0054288F">
              <w:rPr>
                <w:spacing w:val="1"/>
              </w:rPr>
              <w:t xml:space="preserve"> </w:t>
            </w:r>
            <w:r w:rsidRPr="0054288F">
              <w:t>servicii</w:t>
            </w:r>
            <w:r w:rsidRPr="0054288F">
              <w:rPr>
                <w:spacing w:val="1"/>
              </w:rPr>
              <w:t xml:space="preserve"> </w:t>
            </w:r>
            <w:r w:rsidRPr="0054288F">
              <w:t>se</w:t>
            </w:r>
            <w:r w:rsidRPr="0054288F">
              <w:rPr>
                <w:spacing w:val="1"/>
              </w:rPr>
              <w:t xml:space="preserve"> </w:t>
            </w:r>
            <w:r w:rsidRPr="0054288F">
              <w:t>confirmă prin prezentarea unor certificate/</w:t>
            </w:r>
            <w:r w:rsidRPr="0054288F">
              <w:rPr>
                <w:spacing w:val="1"/>
              </w:rPr>
              <w:t xml:space="preserve"> </w:t>
            </w:r>
            <w:r w:rsidRPr="0054288F">
              <w:t>documente</w:t>
            </w:r>
            <w:r w:rsidRPr="0054288F">
              <w:rPr>
                <w:spacing w:val="1"/>
              </w:rPr>
              <w:t xml:space="preserve"> </w:t>
            </w:r>
            <w:r w:rsidRPr="0054288F">
              <w:t>emise</w:t>
            </w:r>
            <w:r w:rsidRPr="0054288F">
              <w:rPr>
                <w:spacing w:val="1"/>
              </w:rPr>
              <w:t xml:space="preserve"> </w:t>
            </w:r>
            <w:r w:rsidRPr="0054288F">
              <w:t>sau</w:t>
            </w:r>
            <w:r w:rsidRPr="0054288F">
              <w:rPr>
                <w:spacing w:val="1"/>
              </w:rPr>
              <w:t xml:space="preserve"> </w:t>
            </w:r>
            <w:r w:rsidRPr="0054288F">
              <w:t>contrasemnate</w:t>
            </w:r>
            <w:r w:rsidRPr="0054288F">
              <w:rPr>
                <w:spacing w:val="1"/>
              </w:rPr>
              <w:t xml:space="preserve"> </w:t>
            </w:r>
            <w:r w:rsidRPr="0054288F">
              <w:t>de</w:t>
            </w:r>
            <w:r w:rsidRPr="0054288F">
              <w:rPr>
                <w:spacing w:val="1"/>
              </w:rPr>
              <w:t xml:space="preserve"> </w:t>
            </w:r>
            <w:r w:rsidRPr="0054288F">
              <w:t>beneficiar.</w:t>
            </w:r>
            <w:r w:rsidRPr="0054288F">
              <w:rPr>
                <w:spacing w:val="1"/>
              </w:rPr>
              <w:t xml:space="preserve"> </w:t>
            </w:r>
            <w:r w:rsidRPr="0054288F">
              <w:t>Se</w:t>
            </w:r>
            <w:r w:rsidRPr="0054288F">
              <w:rPr>
                <w:spacing w:val="1"/>
              </w:rPr>
              <w:t xml:space="preserve"> </w:t>
            </w:r>
            <w:r w:rsidRPr="0054288F">
              <w:t>vor</w:t>
            </w:r>
            <w:r w:rsidRPr="0054288F">
              <w:rPr>
                <w:spacing w:val="1"/>
              </w:rPr>
              <w:t xml:space="preserve"> </w:t>
            </w:r>
            <w:r w:rsidRPr="0054288F">
              <w:t>prezenta</w:t>
            </w:r>
            <w:r w:rsidRPr="0054288F">
              <w:rPr>
                <w:spacing w:val="1"/>
              </w:rPr>
              <w:t xml:space="preserve"> </w:t>
            </w:r>
            <w:r w:rsidRPr="0054288F">
              <w:t>în</w:t>
            </w:r>
            <w:r w:rsidRPr="0054288F">
              <w:rPr>
                <w:spacing w:val="1"/>
              </w:rPr>
              <w:t xml:space="preserve"> </w:t>
            </w:r>
            <w:r w:rsidRPr="0054288F">
              <w:t>mod</w:t>
            </w:r>
            <w:r w:rsidRPr="0054288F">
              <w:rPr>
                <w:spacing w:val="-52"/>
              </w:rPr>
              <w:t xml:space="preserve"> </w:t>
            </w:r>
            <w:r w:rsidRPr="0054288F">
              <w:t>obligatoriu și documente din care să reiasă</w:t>
            </w:r>
            <w:r w:rsidRPr="0054288F">
              <w:rPr>
                <w:spacing w:val="1"/>
              </w:rPr>
              <w:t xml:space="preserve"> </w:t>
            </w:r>
            <w:r w:rsidRPr="0054288F">
              <w:t>în mod clar valorile serviciilor prestate si</w:t>
            </w:r>
            <w:r w:rsidRPr="0054288F">
              <w:rPr>
                <w:spacing w:val="1"/>
              </w:rPr>
              <w:t xml:space="preserve"> </w:t>
            </w:r>
            <w:r w:rsidRPr="0054288F">
              <w:t>care sunt contrasemnate de beneficiar spre</w:t>
            </w:r>
            <w:r w:rsidRPr="0054288F">
              <w:rPr>
                <w:spacing w:val="1"/>
              </w:rPr>
              <w:t xml:space="preserve"> </w:t>
            </w:r>
            <w:r w:rsidRPr="0054288F">
              <w:t>recomandări, contracte, procese verbale de</w:t>
            </w:r>
            <w:r w:rsidRPr="0054288F">
              <w:rPr>
                <w:spacing w:val="1"/>
              </w:rPr>
              <w:t xml:space="preserve"> </w:t>
            </w:r>
            <w:r w:rsidRPr="0054288F">
              <w:t>recepție,</w:t>
            </w:r>
            <w:r w:rsidRPr="0054288F">
              <w:rPr>
                <w:spacing w:val="1"/>
              </w:rPr>
              <w:t xml:space="preserve"> </w:t>
            </w:r>
            <w:r w:rsidRPr="0054288F">
              <w:t>certificări</w:t>
            </w:r>
            <w:r w:rsidRPr="0054288F">
              <w:rPr>
                <w:spacing w:val="1"/>
              </w:rPr>
              <w:t xml:space="preserve"> </w:t>
            </w:r>
            <w:r w:rsidRPr="0054288F">
              <w:t>de</w:t>
            </w:r>
            <w:r w:rsidRPr="0054288F">
              <w:rPr>
                <w:spacing w:val="1"/>
              </w:rPr>
              <w:t xml:space="preserve"> </w:t>
            </w:r>
            <w:r w:rsidRPr="0054288F">
              <w:t>bună</w:t>
            </w:r>
            <w:r w:rsidRPr="0054288F">
              <w:rPr>
                <w:spacing w:val="1"/>
              </w:rPr>
              <w:t xml:space="preserve"> </w:t>
            </w:r>
            <w:r w:rsidRPr="0054288F">
              <w:t>execuție,</w:t>
            </w:r>
            <w:r w:rsidRPr="0054288F">
              <w:rPr>
                <w:spacing w:val="1"/>
              </w:rPr>
              <w:t xml:space="preserve"> </w:t>
            </w:r>
            <w:r w:rsidRPr="0054288F">
              <w:t>certificate</w:t>
            </w:r>
            <w:r w:rsidRPr="0054288F">
              <w:rPr>
                <w:spacing w:val="-1"/>
              </w:rPr>
              <w:t xml:space="preserve"> </w:t>
            </w:r>
            <w:r w:rsidRPr="0054288F">
              <w:t>constatatoare,</w:t>
            </w:r>
            <w:r w:rsidRPr="0054288F">
              <w:rPr>
                <w:spacing w:val="-2"/>
              </w:rPr>
              <w:t xml:space="preserve"> </w:t>
            </w:r>
            <w:r w:rsidRPr="0054288F">
              <w:t>etc.)</w:t>
            </w:r>
          </w:p>
        </w:tc>
      </w:tr>
      <w:tr w:rsidR="007A24B0" w:rsidRPr="00D62456">
        <w:trPr>
          <w:trHeight w:val="5349"/>
        </w:trPr>
        <w:tc>
          <w:tcPr>
            <w:tcW w:w="5353" w:type="dxa"/>
            <w:tcBorders>
              <w:left w:val="single" w:sz="4" w:space="0" w:color="000000"/>
            </w:tcBorders>
          </w:tcPr>
          <w:p w:rsidR="007A24B0" w:rsidRPr="00927E3A" w:rsidRDefault="007A24B0" w:rsidP="0024035C">
            <w:r w:rsidRPr="00927E3A">
              <w:lastRenderedPageBreak/>
              <w:t>Proportia de subcontractare</w:t>
            </w:r>
          </w:p>
        </w:tc>
        <w:tc>
          <w:tcPr>
            <w:tcW w:w="4006" w:type="dxa"/>
          </w:tcPr>
          <w:p w:rsidR="007A24B0" w:rsidRPr="007A24B0" w:rsidRDefault="007A24B0" w:rsidP="007A24B0">
            <w:r w:rsidRPr="007A24B0">
              <w:t>În cazul în care Ofertantul (Operatorul Economic individual sau Asocierea de Operatori Economici) intenționează să subcontracteze</w:t>
            </w:r>
            <w:r>
              <w:t xml:space="preserve"> </w:t>
            </w:r>
            <w:r w:rsidRPr="007A24B0">
              <w:t>o parte din obiectul Contractului/Acordului-cadru, iar Subcontractanții sunt cunoscuți la momentul depunerii Ofertei, acesta trebuie</w:t>
            </w:r>
            <w:r>
              <w:t xml:space="preserve"> </w:t>
            </w:r>
            <w:r w:rsidRPr="007A24B0">
              <w:t>să prezinte i</w:t>
            </w:r>
            <w:r>
              <w:t xml:space="preserve">nformații despre partea pe care </w:t>
            </w:r>
            <w:r w:rsidRPr="007A24B0">
              <w:t>intenționează să o subcontracteze.</w:t>
            </w:r>
            <w:r>
              <w:t xml:space="preserve"> Se va mentiona </w:t>
            </w:r>
            <w:r w:rsidRPr="007A24B0">
              <w:t>Proporția de Subcontractare. Operatorul economic intenționează să subcontracteze eventual următoarea parte (adică procentaj)din contract ....”</w:t>
            </w:r>
          </w:p>
          <w:p w:rsidR="007A24B0" w:rsidRPr="00927E3A" w:rsidRDefault="007A24B0" w:rsidP="007A24B0">
            <w:r w:rsidRPr="007A24B0">
              <w:t>Odata cu depunerea ofertei ofertantul va prezenta Acordul/Acordurile de subcontractare.</w:t>
            </w:r>
          </w:p>
        </w:tc>
      </w:tr>
      <w:tr w:rsidR="00974B23" w:rsidRPr="00D62456">
        <w:trPr>
          <w:trHeight w:val="900"/>
        </w:trPr>
        <w:tc>
          <w:tcPr>
            <w:tcW w:w="9359" w:type="dxa"/>
            <w:gridSpan w:val="2"/>
            <w:tcBorders>
              <w:left w:val="single" w:sz="4" w:space="0" w:color="000000"/>
            </w:tcBorders>
          </w:tcPr>
          <w:p w:rsidR="00974B23" w:rsidRPr="00D62456" w:rsidRDefault="00977D47">
            <w:pPr>
              <w:pStyle w:val="TableParagraph"/>
              <w:spacing w:before="32"/>
              <w:ind w:left="65"/>
              <w:rPr>
                <w:b/>
              </w:rPr>
            </w:pPr>
            <w:r w:rsidRPr="00D62456">
              <w:rPr>
                <w:b/>
              </w:rPr>
              <w:t>III.2.3</w:t>
            </w:r>
            <w:r w:rsidRPr="00D62456">
              <w:rPr>
                <w:b/>
                <w:spacing w:val="-1"/>
              </w:rPr>
              <w:t xml:space="preserve"> </w:t>
            </w:r>
            <w:r w:rsidRPr="00D62456">
              <w:rPr>
                <w:b/>
              </w:rPr>
              <w:t>b)</w:t>
            </w:r>
            <w:r w:rsidRPr="00D62456">
              <w:rPr>
                <w:b/>
                <w:spacing w:val="-1"/>
              </w:rPr>
              <w:t xml:space="preserve"> </w:t>
            </w:r>
            <w:r w:rsidRPr="00D62456">
              <w:rPr>
                <w:b/>
              </w:rPr>
              <w:t>Standarde</w:t>
            </w:r>
            <w:r w:rsidRPr="00D62456">
              <w:rPr>
                <w:b/>
                <w:spacing w:val="-1"/>
              </w:rPr>
              <w:t xml:space="preserve"> </w:t>
            </w:r>
            <w:r w:rsidRPr="00D62456">
              <w:rPr>
                <w:b/>
              </w:rPr>
              <w:t>de</w:t>
            </w:r>
            <w:r w:rsidRPr="00D62456">
              <w:rPr>
                <w:b/>
                <w:spacing w:val="-5"/>
              </w:rPr>
              <w:t xml:space="preserve"> </w:t>
            </w:r>
            <w:r w:rsidRPr="00D62456">
              <w:rPr>
                <w:b/>
              </w:rPr>
              <w:t>asigurare</w:t>
            </w:r>
            <w:r w:rsidRPr="00D62456">
              <w:rPr>
                <w:b/>
                <w:spacing w:val="-1"/>
              </w:rPr>
              <w:t xml:space="preserve"> </w:t>
            </w:r>
            <w:r w:rsidRPr="00D62456">
              <w:rPr>
                <w:b/>
              </w:rPr>
              <w:t>a</w:t>
            </w:r>
            <w:r w:rsidRPr="00D62456">
              <w:rPr>
                <w:b/>
                <w:spacing w:val="-1"/>
              </w:rPr>
              <w:t xml:space="preserve"> </w:t>
            </w:r>
            <w:r w:rsidRPr="00D62456">
              <w:rPr>
                <w:b/>
              </w:rPr>
              <w:t>calitatii</w:t>
            </w:r>
            <w:r w:rsidRPr="00D62456">
              <w:rPr>
                <w:b/>
                <w:spacing w:val="3"/>
              </w:rPr>
              <w:t xml:space="preserve"> </w:t>
            </w:r>
            <w:r w:rsidRPr="00D62456">
              <w:rPr>
                <w:b/>
              </w:rPr>
              <w:t>-</w:t>
            </w:r>
          </w:p>
        </w:tc>
      </w:tr>
      <w:tr w:rsidR="00974B23" w:rsidRPr="00D62456">
        <w:trPr>
          <w:trHeight w:val="1031"/>
        </w:trPr>
        <w:tc>
          <w:tcPr>
            <w:tcW w:w="9359" w:type="dxa"/>
            <w:gridSpan w:val="2"/>
            <w:tcBorders>
              <w:left w:val="single" w:sz="4" w:space="0" w:color="000000"/>
            </w:tcBorders>
          </w:tcPr>
          <w:p w:rsidR="00974B23" w:rsidRPr="00D62456" w:rsidRDefault="00977D47">
            <w:pPr>
              <w:pStyle w:val="TableParagraph"/>
              <w:numPr>
                <w:ilvl w:val="2"/>
                <w:numId w:val="8"/>
              </w:numPr>
              <w:tabs>
                <w:tab w:val="left" w:pos="764"/>
              </w:tabs>
              <w:spacing w:before="37"/>
              <w:ind w:hanging="719"/>
              <w:rPr>
                <w:b/>
              </w:rPr>
            </w:pPr>
            <w:r w:rsidRPr="00D62456">
              <w:rPr>
                <w:b/>
              </w:rPr>
              <w:t>Contracte</w:t>
            </w:r>
            <w:r w:rsidRPr="00D62456">
              <w:rPr>
                <w:b/>
                <w:spacing w:val="-3"/>
              </w:rPr>
              <w:t xml:space="preserve"> </w:t>
            </w:r>
            <w:r w:rsidRPr="00D62456">
              <w:rPr>
                <w:b/>
              </w:rPr>
              <w:t>rezervate</w:t>
            </w:r>
          </w:p>
          <w:p w:rsidR="00974B23" w:rsidRPr="00D62456" w:rsidRDefault="00977D47">
            <w:pPr>
              <w:pStyle w:val="TableParagraph"/>
              <w:tabs>
                <w:tab w:val="left" w:pos="900"/>
              </w:tabs>
              <w:spacing w:before="172"/>
              <w:ind w:left="540"/>
            </w:pPr>
            <w:r w:rsidRPr="00D62456">
              <w:t></w:t>
            </w:r>
            <w:r w:rsidRPr="00D62456">
              <w:tab/>
              <w:t>da</w:t>
            </w:r>
          </w:p>
          <w:p w:rsidR="00974B23" w:rsidRPr="00D62456" w:rsidRDefault="00977D47">
            <w:pPr>
              <w:pStyle w:val="TableParagraph"/>
              <w:numPr>
                <w:ilvl w:val="3"/>
                <w:numId w:val="8"/>
              </w:numPr>
              <w:tabs>
                <w:tab w:val="left" w:pos="766"/>
              </w:tabs>
              <w:spacing w:before="1"/>
              <w:ind w:hanging="361"/>
            </w:pPr>
            <w:r w:rsidRPr="00D62456">
              <w:t>nu</w:t>
            </w:r>
          </w:p>
        </w:tc>
      </w:tr>
    </w:tbl>
    <w:p w:rsidR="00974B23" w:rsidRPr="00D62456" w:rsidRDefault="00974B23">
      <w:pPr>
        <w:sectPr w:rsidR="00974B23" w:rsidRPr="00D62456">
          <w:pgSz w:w="11910" w:h="16850"/>
          <w:pgMar w:top="840" w:right="760" w:bottom="280" w:left="880" w:header="708" w:footer="708" w:gutter="0"/>
          <w:cols w:space="708"/>
        </w:sectPr>
      </w:pPr>
    </w:p>
    <w:p w:rsidR="00974B23" w:rsidRPr="00D62456" w:rsidRDefault="00977D47">
      <w:pPr>
        <w:pStyle w:val="BodyText"/>
        <w:spacing w:before="62"/>
        <w:ind w:left="334"/>
      </w:pPr>
      <w:r w:rsidRPr="00D62456">
        <w:lastRenderedPageBreak/>
        <w:t>III.3)</w:t>
      </w:r>
      <w:r w:rsidRPr="00D62456">
        <w:rPr>
          <w:spacing w:val="-4"/>
        </w:rPr>
        <w:t xml:space="preserve"> </w:t>
      </w:r>
      <w:r w:rsidRPr="00D62456">
        <w:t>CONDIȚII</w:t>
      </w:r>
      <w:r w:rsidRPr="00D62456">
        <w:rPr>
          <w:spacing w:val="-3"/>
        </w:rPr>
        <w:t xml:space="preserve"> </w:t>
      </w:r>
      <w:r w:rsidRPr="00D62456">
        <w:t>SPECIFICE</w:t>
      </w:r>
      <w:r w:rsidRPr="00D62456">
        <w:rPr>
          <w:spacing w:val="-4"/>
        </w:rPr>
        <w:t xml:space="preserve"> </w:t>
      </w:r>
      <w:r w:rsidRPr="00D62456">
        <w:t>PENTRU</w:t>
      </w:r>
      <w:r w:rsidRPr="00D62456">
        <w:rPr>
          <w:spacing w:val="-4"/>
        </w:rPr>
        <w:t xml:space="preserve"> </w:t>
      </w:r>
      <w:r w:rsidRPr="00D62456">
        <w:t>CONTRACTELE</w:t>
      </w:r>
      <w:r w:rsidRPr="00D62456">
        <w:rPr>
          <w:spacing w:val="-1"/>
        </w:rPr>
        <w:t xml:space="preserve"> </w:t>
      </w:r>
      <w:r w:rsidRPr="00D62456">
        <w:t>DE</w:t>
      </w:r>
      <w:r w:rsidRPr="00D62456">
        <w:rPr>
          <w:spacing w:val="-5"/>
        </w:rPr>
        <w:t xml:space="preserve"> </w:t>
      </w:r>
      <w:r w:rsidRPr="00D62456">
        <w:t>SERVICII</w:t>
      </w:r>
    </w:p>
    <w:p w:rsidR="00974B23" w:rsidRPr="00D62456" w:rsidRDefault="00974B23">
      <w:pPr>
        <w:rPr>
          <w:b/>
        </w:rPr>
      </w:pPr>
    </w:p>
    <w:p w:rsidR="00974B23" w:rsidRPr="00D62456" w:rsidRDefault="00974B23">
      <w:pPr>
        <w:spacing w:before="11"/>
        <w:rPr>
          <w:b/>
        </w:rPr>
      </w:pPr>
    </w:p>
    <w:tbl>
      <w:tblPr>
        <w:tblW w:w="0" w:type="auto"/>
        <w:tblInd w:w="2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703"/>
      </w:tblGrid>
      <w:tr w:rsidR="00974B23" w:rsidRPr="00D62456">
        <w:trPr>
          <w:trHeight w:val="2083"/>
        </w:trPr>
        <w:tc>
          <w:tcPr>
            <w:tcW w:w="9703" w:type="dxa"/>
          </w:tcPr>
          <w:p w:rsidR="00190667" w:rsidRPr="00D62456" w:rsidRDefault="00190667" w:rsidP="00190667">
            <w:pPr>
              <w:pStyle w:val="TableParagraph"/>
              <w:tabs>
                <w:tab w:val="left" w:pos="942"/>
              </w:tabs>
              <w:spacing w:before="2"/>
              <w:ind w:left="41"/>
            </w:pPr>
            <w:r w:rsidRPr="00D62456">
              <w:t xml:space="preserve"> III.2.1) Prestarea serviciilor in cauza este rezervata unei anumite profesii: Nu</w:t>
            </w:r>
          </w:p>
          <w:p w:rsidR="00190667" w:rsidRPr="00D62456" w:rsidRDefault="00190667" w:rsidP="00190667">
            <w:pPr>
              <w:pStyle w:val="TableParagraph"/>
              <w:tabs>
                <w:tab w:val="left" w:pos="942"/>
              </w:tabs>
              <w:spacing w:before="2"/>
            </w:pPr>
            <w:r w:rsidRPr="00D62456">
              <w:t xml:space="preserve">  III.2.2) Executarea contractului este supusa altor conditii speciale: Nu</w:t>
            </w:r>
          </w:p>
          <w:p w:rsidR="00190667" w:rsidRPr="00D62456" w:rsidRDefault="00190667" w:rsidP="00190667">
            <w:pPr>
              <w:pStyle w:val="TableParagraph"/>
              <w:tabs>
                <w:tab w:val="left" w:pos="942"/>
              </w:tabs>
              <w:spacing w:before="2"/>
              <w:ind w:left="41"/>
            </w:pPr>
            <w:r w:rsidRPr="00D62456">
              <w:t xml:space="preserve"> III.2.3) Informatii privind personalul responsabil cu executarea contractului:</w:t>
            </w:r>
          </w:p>
          <w:p w:rsidR="00974B23" w:rsidRPr="00D62456" w:rsidRDefault="00190667" w:rsidP="00190667">
            <w:pPr>
              <w:pStyle w:val="TableParagraph"/>
              <w:tabs>
                <w:tab w:val="left" w:pos="942"/>
              </w:tabs>
              <w:spacing w:before="2"/>
              <w:ind w:left="41"/>
            </w:pPr>
            <w:r w:rsidRPr="00D62456">
              <w:t>Obligatie de a preciza numele si calificarile profesionale ale angajatilor desemnati pentru executarea contractului: Nu</w:t>
            </w:r>
          </w:p>
        </w:tc>
      </w:tr>
    </w:tbl>
    <w:p w:rsidR="00974B23" w:rsidRPr="00D62456" w:rsidRDefault="00974B23">
      <w:pPr>
        <w:rPr>
          <w:b/>
        </w:rPr>
      </w:pPr>
    </w:p>
    <w:p w:rsidR="00974B23" w:rsidRPr="00D62456" w:rsidRDefault="00974B23">
      <w:pPr>
        <w:spacing w:before="2"/>
        <w:rPr>
          <w:b/>
        </w:rPr>
      </w:pPr>
    </w:p>
    <w:p w:rsidR="00974B23" w:rsidRPr="00D62456" w:rsidRDefault="00977D47">
      <w:pPr>
        <w:pStyle w:val="BodyText"/>
        <w:spacing w:before="91"/>
        <w:ind w:left="253"/>
      </w:pPr>
      <w:r w:rsidRPr="00D62456">
        <w:t>SECȚIUNEA</w:t>
      </w:r>
      <w:r w:rsidRPr="00D62456">
        <w:rPr>
          <w:spacing w:val="-4"/>
        </w:rPr>
        <w:t xml:space="preserve"> </w:t>
      </w:r>
      <w:r w:rsidRPr="00D62456">
        <w:t>IV:</w:t>
      </w:r>
      <w:r w:rsidRPr="00D62456">
        <w:rPr>
          <w:spacing w:val="50"/>
        </w:rPr>
        <w:t xml:space="preserve"> </w:t>
      </w:r>
      <w:r w:rsidRPr="00D62456">
        <w:t>PROCEDURA</w:t>
      </w:r>
    </w:p>
    <w:p w:rsidR="00974B23" w:rsidRPr="00D62456" w:rsidRDefault="00974B23">
      <w:pPr>
        <w:spacing w:before="3"/>
        <w:rPr>
          <w:b/>
        </w:rPr>
      </w:pPr>
    </w:p>
    <w:p w:rsidR="00974B23" w:rsidRPr="00D62456" w:rsidRDefault="00977D47">
      <w:pPr>
        <w:pStyle w:val="ListParagraph"/>
        <w:numPr>
          <w:ilvl w:val="1"/>
          <w:numId w:val="6"/>
        </w:numPr>
        <w:tabs>
          <w:tab w:val="left" w:pos="873"/>
        </w:tabs>
        <w:spacing w:before="0"/>
        <w:ind w:hanging="539"/>
        <w:rPr>
          <w:b/>
        </w:rPr>
      </w:pPr>
      <w:r w:rsidRPr="00D62456">
        <w:rPr>
          <w:b/>
        </w:rPr>
        <w:t>PROCEDURA</w:t>
      </w:r>
      <w:r w:rsidRPr="00D62456">
        <w:rPr>
          <w:b/>
          <w:spacing w:val="-4"/>
        </w:rPr>
        <w:t xml:space="preserve"> </w:t>
      </w:r>
      <w:r w:rsidRPr="00D62456">
        <w:rPr>
          <w:b/>
        </w:rPr>
        <w:t>DE</w:t>
      </w:r>
      <w:r w:rsidRPr="00D62456">
        <w:rPr>
          <w:b/>
          <w:spacing w:val="-3"/>
        </w:rPr>
        <w:t xml:space="preserve"> </w:t>
      </w:r>
      <w:r w:rsidRPr="00D62456">
        <w:rPr>
          <w:b/>
        </w:rPr>
        <w:t>ATRIBUIRE</w:t>
      </w:r>
    </w:p>
    <w:p w:rsidR="00974B23" w:rsidRPr="00D62456" w:rsidRDefault="00974B23">
      <w:pPr>
        <w:rPr>
          <w:b/>
        </w:rPr>
      </w:pPr>
    </w:p>
    <w:p w:rsidR="00974B23" w:rsidRPr="00D62456" w:rsidRDefault="00974B23">
      <w:pPr>
        <w:spacing w:before="11"/>
        <w:rPr>
          <w:b/>
        </w:rPr>
      </w:pPr>
    </w:p>
    <w:tbl>
      <w:tblPr>
        <w:tblW w:w="0" w:type="auto"/>
        <w:tblInd w:w="2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730"/>
      </w:tblGrid>
      <w:tr w:rsidR="00974B23" w:rsidRPr="00D62456">
        <w:trPr>
          <w:trHeight w:val="451"/>
        </w:trPr>
        <w:tc>
          <w:tcPr>
            <w:tcW w:w="9730" w:type="dxa"/>
          </w:tcPr>
          <w:p w:rsidR="00974B23" w:rsidRPr="00D62456" w:rsidRDefault="00977D47">
            <w:pPr>
              <w:pStyle w:val="TableParagraph"/>
              <w:spacing w:before="18"/>
              <w:ind w:left="125"/>
              <w:rPr>
                <w:b/>
              </w:rPr>
            </w:pPr>
            <w:r w:rsidRPr="00D62456">
              <w:rPr>
                <w:b/>
              </w:rPr>
              <w:t>IV.1.1)</w:t>
            </w:r>
            <w:r w:rsidRPr="00D62456">
              <w:rPr>
                <w:b/>
                <w:spacing w:val="53"/>
              </w:rPr>
              <w:t xml:space="preserve"> </w:t>
            </w:r>
            <w:r w:rsidRPr="00D62456">
              <w:rPr>
                <w:b/>
              </w:rPr>
              <w:t>Tipul procedurii</w:t>
            </w:r>
            <w:r w:rsidRPr="00D62456">
              <w:rPr>
                <w:b/>
                <w:spacing w:val="-3"/>
              </w:rPr>
              <w:t xml:space="preserve"> </w:t>
            </w:r>
            <w:r w:rsidRPr="00D62456">
              <w:rPr>
                <w:b/>
              </w:rPr>
              <w:t>si</w:t>
            </w:r>
            <w:r w:rsidRPr="00D62456">
              <w:rPr>
                <w:b/>
                <w:spacing w:val="-2"/>
              </w:rPr>
              <w:t xml:space="preserve"> </w:t>
            </w:r>
            <w:r w:rsidRPr="00D62456">
              <w:rPr>
                <w:b/>
              </w:rPr>
              <w:t>modalitatea</w:t>
            </w:r>
            <w:r w:rsidRPr="00D62456">
              <w:rPr>
                <w:b/>
                <w:spacing w:val="-1"/>
              </w:rPr>
              <w:t xml:space="preserve"> </w:t>
            </w:r>
            <w:r w:rsidRPr="00D62456">
              <w:rPr>
                <w:b/>
              </w:rPr>
              <w:t>de</w:t>
            </w:r>
            <w:r w:rsidRPr="00D62456">
              <w:rPr>
                <w:b/>
                <w:spacing w:val="-1"/>
              </w:rPr>
              <w:t xml:space="preserve"> </w:t>
            </w:r>
            <w:r w:rsidRPr="00D62456">
              <w:rPr>
                <w:b/>
              </w:rPr>
              <w:t>desfasurare</w:t>
            </w:r>
          </w:p>
        </w:tc>
      </w:tr>
      <w:tr w:rsidR="00974B23" w:rsidRPr="00D62456">
        <w:trPr>
          <w:trHeight w:val="1461"/>
        </w:trPr>
        <w:tc>
          <w:tcPr>
            <w:tcW w:w="9730" w:type="dxa"/>
          </w:tcPr>
          <w:p w:rsidR="00974B23" w:rsidRPr="00D62456" w:rsidRDefault="00977D47">
            <w:pPr>
              <w:pStyle w:val="TableParagraph"/>
              <w:numPr>
                <w:ilvl w:val="3"/>
                <w:numId w:val="5"/>
              </w:numPr>
              <w:tabs>
                <w:tab w:val="left" w:pos="1043"/>
              </w:tabs>
              <w:spacing w:before="11"/>
            </w:pPr>
            <w:r w:rsidRPr="00D62456">
              <w:t>Modalitatea</w:t>
            </w:r>
            <w:r w:rsidRPr="00D62456">
              <w:rPr>
                <w:spacing w:val="-2"/>
              </w:rPr>
              <w:t xml:space="preserve"> </w:t>
            </w:r>
            <w:r w:rsidRPr="00D62456">
              <w:t>de desfasurare a</w:t>
            </w:r>
            <w:r w:rsidRPr="00D62456">
              <w:rPr>
                <w:spacing w:val="-2"/>
              </w:rPr>
              <w:t xml:space="preserve"> </w:t>
            </w:r>
            <w:r w:rsidRPr="00D62456">
              <w:t>procedurii</w:t>
            </w:r>
            <w:r w:rsidRPr="00D62456">
              <w:rPr>
                <w:spacing w:val="2"/>
              </w:rPr>
              <w:t xml:space="preserve"> </w:t>
            </w:r>
            <w:r w:rsidRPr="00D62456">
              <w:t>de</w:t>
            </w:r>
            <w:r w:rsidRPr="00D62456">
              <w:rPr>
                <w:spacing w:val="-2"/>
              </w:rPr>
              <w:t xml:space="preserve"> </w:t>
            </w:r>
            <w:r w:rsidRPr="00D62456">
              <w:t>atribuire</w:t>
            </w:r>
          </w:p>
          <w:p w:rsidR="00974B23" w:rsidRPr="00D62456" w:rsidRDefault="00977D47">
            <w:pPr>
              <w:pStyle w:val="TableParagraph"/>
              <w:numPr>
                <w:ilvl w:val="4"/>
                <w:numId w:val="5"/>
              </w:numPr>
              <w:tabs>
                <w:tab w:val="left" w:pos="826"/>
              </w:tabs>
              <w:spacing w:before="182"/>
              <w:ind w:hanging="361"/>
            </w:pPr>
            <w:r w:rsidRPr="00D62456">
              <w:t>Offline</w:t>
            </w:r>
          </w:p>
          <w:p w:rsidR="00974B23" w:rsidRPr="00D62456" w:rsidRDefault="00977D47">
            <w:pPr>
              <w:pStyle w:val="TableParagraph"/>
              <w:tabs>
                <w:tab w:val="left" w:pos="960"/>
              </w:tabs>
              <w:ind w:left="600"/>
            </w:pPr>
            <w:r w:rsidRPr="00D62456">
              <w:t></w:t>
            </w:r>
            <w:r w:rsidRPr="00D62456">
              <w:tab/>
              <w:t>On</w:t>
            </w:r>
            <w:r w:rsidRPr="00D62456">
              <w:rPr>
                <w:spacing w:val="-1"/>
              </w:rPr>
              <w:t xml:space="preserve"> </w:t>
            </w:r>
            <w:r w:rsidRPr="00D62456">
              <w:t>line</w:t>
            </w:r>
          </w:p>
        </w:tc>
      </w:tr>
      <w:tr w:rsidR="00974B23" w:rsidRPr="00D62456">
        <w:trPr>
          <w:trHeight w:val="998"/>
        </w:trPr>
        <w:tc>
          <w:tcPr>
            <w:tcW w:w="9730" w:type="dxa"/>
          </w:tcPr>
          <w:p w:rsidR="00974B23" w:rsidRPr="00D62456" w:rsidRDefault="00977D47">
            <w:pPr>
              <w:pStyle w:val="TableParagraph"/>
              <w:spacing w:before="18"/>
              <w:ind w:left="105"/>
              <w:rPr>
                <w:b/>
              </w:rPr>
            </w:pPr>
            <w:r w:rsidRPr="00D62456">
              <w:rPr>
                <w:b/>
              </w:rPr>
              <w:t>IV.1.1</w:t>
            </w:r>
            <w:r w:rsidRPr="00D62456">
              <w:rPr>
                <w:b/>
                <w:spacing w:val="-1"/>
              </w:rPr>
              <w:t xml:space="preserve"> </w:t>
            </w:r>
            <w:r w:rsidRPr="00D62456">
              <w:rPr>
                <w:b/>
              </w:rPr>
              <w:t>b)</w:t>
            </w:r>
            <w:r w:rsidRPr="00D62456">
              <w:rPr>
                <w:b/>
                <w:spacing w:val="-1"/>
              </w:rPr>
              <w:t xml:space="preserve"> </w:t>
            </w:r>
            <w:r w:rsidRPr="00D62456">
              <w:rPr>
                <w:b/>
              </w:rPr>
              <w:t>Tipul</w:t>
            </w:r>
            <w:r w:rsidRPr="00D62456">
              <w:rPr>
                <w:b/>
                <w:spacing w:val="-3"/>
              </w:rPr>
              <w:t xml:space="preserve"> </w:t>
            </w:r>
            <w:r w:rsidRPr="00D62456">
              <w:rPr>
                <w:b/>
              </w:rPr>
              <w:t>procedurii</w:t>
            </w:r>
          </w:p>
          <w:p w:rsidR="00974B23" w:rsidRPr="00D62456" w:rsidRDefault="00977D47" w:rsidP="002113D3">
            <w:pPr>
              <w:pStyle w:val="TableParagraph"/>
              <w:tabs>
                <w:tab w:val="left" w:pos="9548"/>
              </w:tabs>
              <w:spacing w:before="130"/>
              <w:ind w:left="105"/>
            </w:pPr>
            <w:r w:rsidRPr="002113D3">
              <w:t>Procedură</w:t>
            </w:r>
            <w:r w:rsidRPr="002113D3">
              <w:rPr>
                <w:spacing w:val="-3"/>
              </w:rPr>
              <w:t xml:space="preserve"> </w:t>
            </w:r>
            <w:r w:rsidRPr="002113D3">
              <w:t>simplificată</w:t>
            </w:r>
            <w:r w:rsidRPr="002113D3">
              <w:rPr>
                <w:spacing w:val="-2"/>
              </w:rPr>
              <w:t xml:space="preserve"> </w:t>
            </w:r>
            <w:r w:rsidRPr="002113D3">
              <w:t>internă</w:t>
            </w:r>
            <w:r w:rsidRPr="002113D3">
              <w:rPr>
                <w:spacing w:val="-3"/>
              </w:rPr>
              <w:t xml:space="preserve"> </w:t>
            </w:r>
            <w:r w:rsidRPr="002113D3">
              <w:t>conform</w:t>
            </w:r>
            <w:r w:rsidRPr="002113D3">
              <w:rPr>
                <w:spacing w:val="-1"/>
              </w:rPr>
              <w:t xml:space="preserve"> </w:t>
            </w:r>
            <w:r w:rsidRPr="002113D3">
              <w:t>normelor</w:t>
            </w:r>
            <w:r w:rsidRPr="002113D3">
              <w:rPr>
                <w:spacing w:val="-1"/>
              </w:rPr>
              <w:t xml:space="preserve"> </w:t>
            </w:r>
            <w:r w:rsidRPr="002113D3">
              <w:t>interne</w:t>
            </w:r>
            <w:r w:rsidRPr="002113D3">
              <w:rPr>
                <w:spacing w:val="-3"/>
              </w:rPr>
              <w:t xml:space="preserve"> </w:t>
            </w:r>
            <w:r w:rsidRPr="002113D3">
              <w:t>aprobate</w:t>
            </w:r>
            <w:r w:rsidR="002113D3" w:rsidRPr="002113D3">
              <w:t>, cu nr. 13899 din 14.04.2022.</w:t>
            </w:r>
            <w:r w:rsidRPr="002113D3">
              <w:rPr>
                <w:spacing w:val="-1"/>
              </w:rPr>
              <w:t xml:space="preserve"> </w:t>
            </w:r>
          </w:p>
        </w:tc>
      </w:tr>
    </w:tbl>
    <w:p w:rsidR="00974B23" w:rsidRPr="00D62456" w:rsidRDefault="00974B23">
      <w:pPr>
        <w:spacing w:before="10"/>
        <w:rPr>
          <w:b/>
        </w:rPr>
      </w:pPr>
    </w:p>
    <w:p w:rsidR="00974B23" w:rsidRPr="00D62456" w:rsidRDefault="00977D47">
      <w:pPr>
        <w:pStyle w:val="ListParagraph"/>
        <w:numPr>
          <w:ilvl w:val="1"/>
          <w:numId w:val="6"/>
        </w:numPr>
        <w:tabs>
          <w:tab w:val="left" w:pos="817"/>
        </w:tabs>
        <w:ind w:left="816" w:hanging="540"/>
        <w:rPr>
          <w:b/>
        </w:rPr>
      </w:pPr>
      <w:r w:rsidRPr="00D62456">
        <w:rPr>
          <w:b/>
        </w:rPr>
        <w:t>CRITERII</w:t>
      </w:r>
      <w:r w:rsidRPr="00D62456">
        <w:rPr>
          <w:b/>
          <w:spacing w:val="-1"/>
        </w:rPr>
        <w:t xml:space="preserve"> </w:t>
      </w:r>
      <w:r w:rsidRPr="00D62456">
        <w:rPr>
          <w:b/>
        </w:rPr>
        <w:t>DE</w:t>
      </w:r>
      <w:r w:rsidRPr="00D62456">
        <w:rPr>
          <w:b/>
          <w:spacing w:val="-3"/>
        </w:rPr>
        <w:t xml:space="preserve"> </w:t>
      </w:r>
      <w:r w:rsidRPr="00D62456">
        <w:rPr>
          <w:b/>
        </w:rPr>
        <w:t>ATRIBUIRE</w:t>
      </w:r>
    </w:p>
    <w:p w:rsidR="00974B23" w:rsidRPr="00D62456" w:rsidRDefault="00974B23">
      <w:pPr>
        <w:rPr>
          <w:b/>
        </w:rPr>
      </w:pPr>
    </w:p>
    <w:p w:rsidR="00974B23" w:rsidRPr="00D62456" w:rsidRDefault="00ED108E">
      <w:pPr>
        <w:spacing w:before="10"/>
        <w:rPr>
          <w:b/>
        </w:rPr>
      </w:pPr>
      <w:r>
        <w:pict>
          <v:group id="docshapegroup5" o:spid="_x0000_s1026" style="position:absolute;margin-left:51.7pt;margin-top:12.1pt;width:487.8pt;height:23.9pt;z-index:-15727616;mso-wrap-distance-left:0;mso-wrap-distance-right:0;mso-position-horizontal-relative:page" coordorigin="1034,242" coordsize="9756,478">
            <v:shape id="docshape6" o:spid="_x0000_s1028" type="#_x0000_t202" style="position:absolute;left:6243;top:244;width:4545;height:473" filled="f" strokeweight=".24pt">
              <v:textbox inset="0,0,0,0">
                <w:txbxContent>
                  <w:p w:rsidR="00974B23" w:rsidRDefault="00977D47">
                    <w:pPr>
                      <w:spacing w:before="6"/>
                      <w:ind w:left="122"/>
                      <w:rPr>
                        <w:b/>
                        <w:sz w:val="24"/>
                      </w:rPr>
                    </w:pPr>
                    <w:r>
                      <w:rPr>
                        <w:b/>
                        <w:sz w:val="24"/>
                      </w:rPr>
                      <w:t>Prețul</w:t>
                    </w:r>
                    <w:r>
                      <w:rPr>
                        <w:b/>
                        <w:spacing w:val="-3"/>
                        <w:sz w:val="24"/>
                      </w:rPr>
                      <w:t xml:space="preserve"> </w:t>
                    </w:r>
                    <w:r>
                      <w:rPr>
                        <w:b/>
                        <w:sz w:val="24"/>
                      </w:rPr>
                      <w:t>cel mai</w:t>
                    </w:r>
                    <w:r>
                      <w:rPr>
                        <w:b/>
                        <w:spacing w:val="-2"/>
                        <w:sz w:val="24"/>
                      </w:rPr>
                      <w:t xml:space="preserve"> </w:t>
                    </w:r>
                    <w:r>
                      <w:rPr>
                        <w:b/>
                        <w:sz w:val="24"/>
                      </w:rPr>
                      <w:t>scăzut</w:t>
                    </w:r>
                  </w:p>
                </w:txbxContent>
              </v:textbox>
            </v:shape>
            <v:shape id="docshape7" o:spid="_x0000_s1027" type="#_x0000_t202" style="position:absolute;left:1036;top:244;width:5207;height:473" filled="f" strokeweight=".24pt">
              <v:textbox inset="0,0,0,0">
                <w:txbxContent>
                  <w:p w:rsidR="00974B23" w:rsidRDefault="00977D47">
                    <w:pPr>
                      <w:spacing w:before="6"/>
                      <w:ind w:left="125"/>
                      <w:rPr>
                        <w:b/>
                        <w:sz w:val="24"/>
                      </w:rPr>
                    </w:pPr>
                    <w:r>
                      <w:rPr>
                        <w:b/>
                        <w:sz w:val="24"/>
                      </w:rPr>
                      <w:t>IV.2.1)</w:t>
                    </w:r>
                    <w:r>
                      <w:rPr>
                        <w:b/>
                        <w:spacing w:val="-2"/>
                        <w:sz w:val="24"/>
                      </w:rPr>
                      <w:t xml:space="preserve"> </w:t>
                    </w:r>
                    <w:r>
                      <w:rPr>
                        <w:b/>
                        <w:sz w:val="24"/>
                      </w:rPr>
                      <w:t>Criterii de</w:t>
                    </w:r>
                    <w:r>
                      <w:rPr>
                        <w:b/>
                        <w:spacing w:val="-2"/>
                        <w:sz w:val="24"/>
                      </w:rPr>
                      <w:t xml:space="preserve"> </w:t>
                    </w:r>
                    <w:r>
                      <w:rPr>
                        <w:b/>
                        <w:sz w:val="24"/>
                      </w:rPr>
                      <w:t>atribuire -</w:t>
                    </w:r>
                  </w:p>
                </w:txbxContent>
              </v:textbox>
            </v:shape>
            <w10:wrap type="topAndBottom" anchorx="page"/>
          </v:group>
        </w:pict>
      </w:r>
    </w:p>
    <w:p w:rsidR="00974B23" w:rsidRPr="00D62456" w:rsidRDefault="00974B23">
      <w:pPr>
        <w:spacing w:before="9"/>
        <w:rPr>
          <w:b/>
        </w:rPr>
      </w:pPr>
    </w:p>
    <w:p w:rsidR="00974B23" w:rsidRPr="00D62456" w:rsidRDefault="00977D47">
      <w:pPr>
        <w:pStyle w:val="ListParagraph"/>
        <w:numPr>
          <w:ilvl w:val="1"/>
          <w:numId w:val="6"/>
        </w:numPr>
        <w:tabs>
          <w:tab w:val="left" w:pos="818"/>
        </w:tabs>
        <w:ind w:left="817" w:hanging="541"/>
        <w:rPr>
          <w:b/>
        </w:rPr>
      </w:pPr>
      <w:r w:rsidRPr="00D62456">
        <w:rPr>
          <w:b/>
        </w:rPr>
        <w:t>INFORMAȚII</w:t>
      </w:r>
      <w:r w:rsidRPr="00D62456">
        <w:rPr>
          <w:b/>
          <w:spacing w:val="-6"/>
        </w:rPr>
        <w:t xml:space="preserve"> </w:t>
      </w:r>
      <w:r w:rsidRPr="00D62456">
        <w:rPr>
          <w:b/>
        </w:rPr>
        <w:t>ADMINISTRATIVE</w:t>
      </w:r>
    </w:p>
    <w:p w:rsidR="00974B23" w:rsidRPr="00D62456" w:rsidRDefault="00974B23">
      <w:pPr>
        <w:rPr>
          <w:b/>
        </w:rPr>
      </w:pPr>
    </w:p>
    <w:p w:rsidR="00974B23" w:rsidRPr="00D62456" w:rsidRDefault="00974B23">
      <w:pPr>
        <w:spacing w:before="2"/>
        <w:rPr>
          <w:b/>
        </w:rPr>
      </w:pPr>
    </w:p>
    <w:tbl>
      <w:tblPr>
        <w:tblW w:w="0" w:type="auto"/>
        <w:tblInd w:w="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689"/>
      </w:tblGrid>
      <w:tr w:rsidR="00974B23" w:rsidRPr="00D62456">
        <w:trPr>
          <w:trHeight w:val="835"/>
        </w:trPr>
        <w:tc>
          <w:tcPr>
            <w:tcW w:w="9689" w:type="dxa"/>
          </w:tcPr>
          <w:p w:rsidR="00974B23" w:rsidRPr="00D62456" w:rsidRDefault="00977D47" w:rsidP="003C7C84">
            <w:pPr>
              <w:pStyle w:val="TableParagraph"/>
              <w:spacing w:before="13" w:line="256" w:lineRule="auto"/>
              <w:ind w:left="125" w:right="88"/>
            </w:pPr>
            <w:r w:rsidRPr="00D62456">
              <w:rPr>
                <w:b/>
              </w:rPr>
              <w:t>IV.3.1)</w:t>
            </w:r>
            <w:r w:rsidRPr="00D62456">
              <w:rPr>
                <w:b/>
                <w:spacing w:val="1"/>
              </w:rPr>
              <w:t xml:space="preserve"> </w:t>
            </w:r>
            <w:r w:rsidRPr="00D62456">
              <w:t xml:space="preserve">Modul de obținere a documentației de atribuire - </w:t>
            </w:r>
            <w:r w:rsidR="003C7C84" w:rsidRPr="00D62456">
              <w:t>D</w:t>
            </w:r>
            <w:r w:rsidRPr="00D62456">
              <w:t>e</w:t>
            </w:r>
            <w:r w:rsidRPr="00D62456">
              <w:rPr>
                <w:spacing w:val="-1"/>
              </w:rPr>
              <w:t xml:space="preserve"> </w:t>
            </w:r>
            <w:r w:rsidRPr="00D62456">
              <w:t>pe</w:t>
            </w:r>
            <w:r w:rsidRPr="00D62456">
              <w:rPr>
                <w:spacing w:val="-1"/>
              </w:rPr>
              <w:t xml:space="preserve"> </w:t>
            </w:r>
            <w:r w:rsidRPr="00D62456">
              <w:t>site</w:t>
            </w:r>
            <w:r w:rsidR="009A6374">
              <w:t>-</w:t>
            </w:r>
            <w:r w:rsidRPr="00D62456">
              <w:t>ul autorității publice</w:t>
            </w:r>
            <w:r w:rsidR="003C7C84" w:rsidRPr="00D62456">
              <w:t xml:space="preserve">: </w:t>
            </w:r>
            <w:hyperlink w:history="1">
              <w:r w:rsidR="003C7C84" w:rsidRPr="00D62456">
                <w:rPr>
                  <w:rStyle w:val="Hyperlink"/>
                  <w:color w:val="auto"/>
                </w:rPr>
                <w:t>www.primariasv.ro / Informatii</w:t>
              </w:r>
            </w:hyperlink>
            <w:r w:rsidR="003C7C84" w:rsidRPr="00D62456">
              <w:t xml:space="preserve"> publice / Achizitii publice.</w:t>
            </w:r>
          </w:p>
        </w:tc>
      </w:tr>
      <w:tr w:rsidR="00974B23" w:rsidRPr="00D62456">
        <w:trPr>
          <w:trHeight w:val="559"/>
        </w:trPr>
        <w:tc>
          <w:tcPr>
            <w:tcW w:w="9689" w:type="dxa"/>
          </w:tcPr>
          <w:p w:rsidR="00974B23" w:rsidRPr="00D62456" w:rsidRDefault="00977D47">
            <w:pPr>
              <w:pStyle w:val="TableParagraph"/>
              <w:spacing w:before="16"/>
              <w:ind w:left="125"/>
              <w:rPr>
                <w:b/>
              </w:rPr>
            </w:pPr>
            <w:r w:rsidRPr="00D62456">
              <w:rPr>
                <w:b/>
              </w:rPr>
              <w:t>IV-3.2)</w:t>
            </w:r>
            <w:r w:rsidRPr="00D62456">
              <w:rPr>
                <w:b/>
                <w:spacing w:val="-1"/>
              </w:rPr>
              <w:t xml:space="preserve"> </w:t>
            </w:r>
            <w:r w:rsidRPr="00D62456">
              <w:rPr>
                <w:b/>
              </w:rPr>
              <w:t>Limba</w:t>
            </w:r>
            <w:r w:rsidRPr="00D62456">
              <w:rPr>
                <w:b/>
                <w:spacing w:val="-1"/>
              </w:rPr>
              <w:t xml:space="preserve"> </w:t>
            </w:r>
            <w:r w:rsidRPr="00D62456">
              <w:rPr>
                <w:b/>
              </w:rPr>
              <w:t>de</w:t>
            </w:r>
            <w:r w:rsidRPr="00D62456">
              <w:rPr>
                <w:b/>
                <w:spacing w:val="-2"/>
              </w:rPr>
              <w:t xml:space="preserve"> </w:t>
            </w:r>
            <w:r w:rsidRPr="00D62456">
              <w:rPr>
                <w:b/>
              </w:rPr>
              <w:t>redactatare</w:t>
            </w:r>
            <w:r w:rsidRPr="00D62456">
              <w:rPr>
                <w:b/>
                <w:spacing w:val="-2"/>
              </w:rPr>
              <w:t xml:space="preserve"> </w:t>
            </w:r>
            <w:r w:rsidRPr="00D62456">
              <w:rPr>
                <w:b/>
              </w:rPr>
              <w:t>a</w:t>
            </w:r>
            <w:r w:rsidRPr="00D62456">
              <w:rPr>
                <w:b/>
                <w:spacing w:val="-1"/>
              </w:rPr>
              <w:t xml:space="preserve"> </w:t>
            </w:r>
            <w:r w:rsidRPr="00D62456">
              <w:rPr>
                <w:b/>
              </w:rPr>
              <w:t>ofertei</w:t>
            </w:r>
            <w:r w:rsidRPr="00D62456">
              <w:rPr>
                <w:b/>
                <w:spacing w:val="1"/>
              </w:rPr>
              <w:t xml:space="preserve"> </w:t>
            </w:r>
            <w:r w:rsidRPr="00D62456">
              <w:rPr>
                <w:b/>
              </w:rPr>
              <w:t>—</w:t>
            </w:r>
            <w:r w:rsidRPr="00D62456">
              <w:rPr>
                <w:b/>
                <w:spacing w:val="-1"/>
              </w:rPr>
              <w:t xml:space="preserve"> </w:t>
            </w:r>
            <w:r w:rsidRPr="00D62456">
              <w:rPr>
                <w:b/>
              </w:rPr>
              <w:t>Română</w:t>
            </w:r>
          </w:p>
        </w:tc>
      </w:tr>
      <w:tr w:rsidR="00974B23" w:rsidRPr="00D62456">
        <w:trPr>
          <w:trHeight w:val="558"/>
        </w:trPr>
        <w:tc>
          <w:tcPr>
            <w:tcW w:w="9689" w:type="dxa"/>
          </w:tcPr>
          <w:p w:rsidR="00974B23" w:rsidRPr="00D62456" w:rsidRDefault="00977D47">
            <w:pPr>
              <w:pStyle w:val="TableParagraph"/>
              <w:spacing w:before="18"/>
              <w:ind w:left="105"/>
              <w:rPr>
                <w:b/>
              </w:rPr>
            </w:pPr>
            <w:r w:rsidRPr="00D62456">
              <w:rPr>
                <w:b/>
              </w:rPr>
              <w:t>IV.3.3)</w:t>
            </w:r>
            <w:r w:rsidRPr="00D62456">
              <w:rPr>
                <w:b/>
                <w:spacing w:val="-2"/>
              </w:rPr>
              <w:t xml:space="preserve"> </w:t>
            </w:r>
            <w:r w:rsidRPr="00D62456">
              <w:rPr>
                <w:b/>
              </w:rPr>
              <w:t>Moneda</w:t>
            </w:r>
            <w:r w:rsidRPr="00D62456">
              <w:rPr>
                <w:b/>
                <w:spacing w:val="-1"/>
              </w:rPr>
              <w:t xml:space="preserve"> </w:t>
            </w:r>
            <w:r w:rsidRPr="00D62456">
              <w:rPr>
                <w:b/>
              </w:rPr>
              <w:t>in</w:t>
            </w:r>
            <w:r w:rsidRPr="00D62456">
              <w:rPr>
                <w:b/>
                <w:spacing w:val="-1"/>
              </w:rPr>
              <w:t xml:space="preserve"> </w:t>
            </w:r>
            <w:r w:rsidRPr="00D62456">
              <w:rPr>
                <w:b/>
              </w:rPr>
              <w:t>care se</w:t>
            </w:r>
            <w:r w:rsidRPr="00D62456">
              <w:rPr>
                <w:b/>
                <w:spacing w:val="-2"/>
              </w:rPr>
              <w:t xml:space="preserve"> </w:t>
            </w:r>
            <w:r w:rsidRPr="00D62456">
              <w:rPr>
                <w:b/>
              </w:rPr>
              <w:t>transmite</w:t>
            </w:r>
            <w:r w:rsidRPr="00D62456">
              <w:rPr>
                <w:b/>
                <w:spacing w:val="-3"/>
              </w:rPr>
              <w:t xml:space="preserve"> </w:t>
            </w:r>
            <w:r w:rsidRPr="00D62456">
              <w:rPr>
                <w:b/>
              </w:rPr>
              <w:t>oferta</w:t>
            </w:r>
            <w:r w:rsidRPr="00D62456">
              <w:rPr>
                <w:b/>
                <w:spacing w:val="-1"/>
              </w:rPr>
              <w:t xml:space="preserve"> </w:t>
            </w:r>
            <w:r w:rsidRPr="00D62456">
              <w:rPr>
                <w:b/>
              </w:rPr>
              <w:t>financiara</w:t>
            </w:r>
            <w:r w:rsidRPr="00D62456">
              <w:rPr>
                <w:b/>
                <w:spacing w:val="2"/>
              </w:rPr>
              <w:t xml:space="preserve"> </w:t>
            </w:r>
            <w:r w:rsidRPr="00D62456">
              <w:rPr>
                <w:b/>
              </w:rPr>
              <w:t>-</w:t>
            </w:r>
            <w:r w:rsidRPr="00D62456">
              <w:rPr>
                <w:b/>
                <w:spacing w:val="-2"/>
              </w:rPr>
              <w:t xml:space="preserve"> </w:t>
            </w:r>
            <w:r w:rsidRPr="00D62456">
              <w:rPr>
                <w:b/>
              </w:rPr>
              <w:t>RON</w:t>
            </w:r>
          </w:p>
        </w:tc>
      </w:tr>
      <w:tr w:rsidR="00974B23" w:rsidRPr="00D62456">
        <w:trPr>
          <w:trHeight w:val="540"/>
        </w:trPr>
        <w:tc>
          <w:tcPr>
            <w:tcW w:w="9689" w:type="dxa"/>
          </w:tcPr>
          <w:p w:rsidR="00974B23" w:rsidRPr="001A2E5D" w:rsidRDefault="00977D47">
            <w:pPr>
              <w:pStyle w:val="TableParagraph"/>
              <w:spacing w:before="19"/>
              <w:ind w:left="105"/>
              <w:rPr>
                <w:b/>
              </w:rPr>
            </w:pPr>
            <w:r w:rsidRPr="001A2E5D">
              <w:rPr>
                <w:b/>
              </w:rPr>
              <w:t>IV.3.4)</w:t>
            </w:r>
            <w:r w:rsidRPr="001A2E5D">
              <w:rPr>
                <w:b/>
                <w:spacing w:val="-3"/>
              </w:rPr>
              <w:t xml:space="preserve"> </w:t>
            </w:r>
            <w:r w:rsidRPr="00ED108E">
              <w:rPr>
                <w:b/>
              </w:rPr>
              <w:t>Data</w:t>
            </w:r>
            <w:r w:rsidRPr="00ED108E">
              <w:rPr>
                <w:b/>
                <w:spacing w:val="-1"/>
              </w:rPr>
              <w:t xml:space="preserve"> </w:t>
            </w:r>
            <w:r w:rsidRPr="00ED108E">
              <w:rPr>
                <w:b/>
              </w:rPr>
              <w:t>limită</w:t>
            </w:r>
            <w:r w:rsidRPr="00ED108E">
              <w:rPr>
                <w:b/>
                <w:spacing w:val="-2"/>
              </w:rPr>
              <w:t xml:space="preserve"> </w:t>
            </w:r>
            <w:r w:rsidRPr="00ED108E">
              <w:rPr>
                <w:b/>
              </w:rPr>
              <w:t>de</w:t>
            </w:r>
            <w:r w:rsidRPr="00ED108E">
              <w:rPr>
                <w:b/>
                <w:spacing w:val="-2"/>
              </w:rPr>
              <w:t xml:space="preserve"> </w:t>
            </w:r>
            <w:r w:rsidRPr="00ED108E">
              <w:rPr>
                <w:b/>
              </w:rPr>
              <w:t>depunere</w:t>
            </w:r>
            <w:r w:rsidRPr="00ED108E">
              <w:rPr>
                <w:b/>
                <w:spacing w:val="-1"/>
              </w:rPr>
              <w:t xml:space="preserve"> </w:t>
            </w:r>
            <w:r w:rsidRPr="00ED108E">
              <w:rPr>
                <w:b/>
              </w:rPr>
              <w:t>a</w:t>
            </w:r>
            <w:r w:rsidRPr="00ED108E">
              <w:rPr>
                <w:b/>
                <w:spacing w:val="-1"/>
              </w:rPr>
              <w:t xml:space="preserve"> </w:t>
            </w:r>
            <w:r w:rsidRPr="00ED108E">
              <w:rPr>
                <w:b/>
              </w:rPr>
              <w:t>ofertelor</w:t>
            </w:r>
            <w:r w:rsidRPr="00ED108E">
              <w:rPr>
                <w:b/>
                <w:spacing w:val="-2"/>
              </w:rPr>
              <w:t xml:space="preserve"> </w:t>
            </w:r>
            <w:r w:rsidR="00ED108E" w:rsidRPr="00ED108E">
              <w:rPr>
                <w:b/>
              </w:rPr>
              <w:t>21.04.2024</w:t>
            </w:r>
            <w:r w:rsidRPr="00ED108E">
              <w:rPr>
                <w:b/>
              </w:rPr>
              <w:t>,</w:t>
            </w:r>
            <w:r w:rsidRPr="00ED108E">
              <w:rPr>
                <w:b/>
                <w:spacing w:val="-1"/>
              </w:rPr>
              <w:t xml:space="preserve"> </w:t>
            </w:r>
            <w:r w:rsidRPr="00ED108E">
              <w:rPr>
                <w:b/>
              </w:rPr>
              <w:t>ora</w:t>
            </w:r>
            <w:r w:rsidRPr="00ED108E">
              <w:rPr>
                <w:b/>
                <w:spacing w:val="-2"/>
              </w:rPr>
              <w:t xml:space="preserve"> </w:t>
            </w:r>
            <w:r w:rsidR="009A6374" w:rsidRPr="00ED108E">
              <w:rPr>
                <w:b/>
              </w:rPr>
              <w:t>23:59</w:t>
            </w:r>
            <w:r w:rsidRPr="00ED108E">
              <w:rPr>
                <w:b/>
              </w:rPr>
              <w:t>.</w:t>
            </w:r>
          </w:p>
        </w:tc>
      </w:tr>
      <w:tr w:rsidR="00974B23" w:rsidRPr="00D62456">
        <w:trPr>
          <w:trHeight w:val="559"/>
        </w:trPr>
        <w:tc>
          <w:tcPr>
            <w:tcW w:w="9689" w:type="dxa"/>
          </w:tcPr>
          <w:p w:rsidR="00974B23" w:rsidRPr="00ED108E" w:rsidRDefault="00977D47">
            <w:pPr>
              <w:pStyle w:val="TableParagraph"/>
              <w:spacing w:before="18"/>
              <w:ind w:left="105"/>
              <w:rPr>
                <w:b/>
              </w:rPr>
            </w:pPr>
            <w:r w:rsidRPr="001A2E5D">
              <w:rPr>
                <w:b/>
              </w:rPr>
              <w:t>IV.3.5)</w:t>
            </w:r>
            <w:r w:rsidRPr="001A2E5D">
              <w:rPr>
                <w:b/>
                <w:spacing w:val="-3"/>
              </w:rPr>
              <w:t xml:space="preserve"> </w:t>
            </w:r>
            <w:r w:rsidRPr="001A2E5D">
              <w:rPr>
                <w:b/>
              </w:rPr>
              <w:t>Data</w:t>
            </w:r>
            <w:r w:rsidRPr="001A2E5D">
              <w:rPr>
                <w:b/>
                <w:spacing w:val="-1"/>
              </w:rPr>
              <w:t xml:space="preserve"> </w:t>
            </w:r>
            <w:r w:rsidRPr="001A2E5D">
              <w:rPr>
                <w:b/>
              </w:rPr>
              <w:t>și</w:t>
            </w:r>
            <w:r w:rsidRPr="001A2E5D">
              <w:rPr>
                <w:b/>
                <w:spacing w:val="-1"/>
              </w:rPr>
              <w:t xml:space="preserve"> </w:t>
            </w:r>
            <w:r w:rsidRPr="001A2E5D">
              <w:rPr>
                <w:b/>
              </w:rPr>
              <w:t>ora</w:t>
            </w:r>
            <w:r w:rsidRPr="001A2E5D">
              <w:rPr>
                <w:b/>
                <w:spacing w:val="-1"/>
              </w:rPr>
              <w:t xml:space="preserve"> </w:t>
            </w:r>
            <w:r w:rsidRPr="001A2E5D">
              <w:rPr>
                <w:b/>
              </w:rPr>
              <w:t>deschiderii</w:t>
            </w:r>
            <w:r w:rsidRPr="001A2E5D">
              <w:rPr>
                <w:b/>
                <w:spacing w:val="-1"/>
              </w:rPr>
              <w:t xml:space="preserve"> </w:t>
            </w:r>
            <w:r w:rsidRPr="00ED108E">
              <w:rPr>
                <w:b/>
              </w:rPr>
              <w:t>ofertelor</w:t>
            </w:r>
            <w:r w:rsidRPr="00ED108E">
              <w:rPr>
                <w:b/>
                <w:spacing w:val="-2"/>
              </w:rPr>
              <w:t xml:space="preserve"> </w:t>
            </w:r>
            <w:r w:rsidR="00ED108E" w:rsidRPr="00ED108E">
              <w:rPr>
                <w:b/>
              </w:rPr>
              <w:t>22.04.2024</w:t>
            </w:r>
            <w:r w:rsidRPr="00ED108E">
              <w:rPr>
                <w:b/>
              </w:rPr>
              <w:t>,</w:t>
            </w:r>
            <w:r w:rsidRPr="00ED108E">
              <w:rPr>
                <w:b/>
                <w:spacing w:val="-1"/>
              </w:rPr>
              <w:t xml:space="preserve"> </w:t>
            </w:r>
            <w:r w:rsidRPr="00ED108E">
              <w:rPr>
                <w:b/>
              </w:rPr>
              <w:t>ora</w:t>
            </w:r>
            <w:r w:rsidRPr="00ED108E">
              <w:rPr>
                <w:b/>
                <w:spacing w:val="-1"/>
              </w:rPr>
              <w:t xml:space="preserve"> </w:t>
            </w:r>
            <w:r w:rsidR="001A2E5D" w:rsidRPr="00ED108E">
              <w:rPr>
                <w:b/>
              </w:rPr>
              <w:t>11</w:t>
            </w:r>
            <w:r w:rsidRPr="00ED108E">
              <w:rPr>
                <w:b/>
              </w:rPr>
              <w:t>.</w:t>
            </w:r>
            <w:r w:rsidR="008C1329" w:rsidRPr="00ED108E">
              <w:rPr>
                <w:b/>
              </w:rPr>
              <w:t xml:space="preserve"> </w:t>
            </w:r>
          </w:p>
          <w:p w:rsidR="00623243" w:rsidRPr="001A2E5D" w:rsidRDefault="00623243" w:rsidP="009A6374">
            <w:pPr>
              <w:pStyle w:val="TableParagraph"/>
              <w:spacing w:before="18"/>
              <w:ind w:left="105"/>
              <w:rPr>
                <w:b/>
              </w:rPr>
            </w:pPr>
            <w:r w:rsidRPr="001A2E5D">
              <w:rPr>
                <w:b/>
              </w:rPr>
              <w:t xml:space="preserve">NOTA: LA </w:t>
            </w:r>
            <w:r w:rsidR="009A6374" w:rsidRPr="001A2E5D">
              <w:rPr>
                <w:b/>
              </w:rPr>
              <w:t>SEDINTA DE VIZUALIZARE</w:t>
            </w:r>
            <w:r w:rsidRPr="001A2E5D">
              <w:rPr>
                <w:b/>
              </w:rPr>
              <w:t xml:space="preserve"> PARTICIPA NUMAI COMISIA DE EVALUARE. PROCESUL VERBAL AL SEDINTEI DE </w:t>
            </w:r>
            <w:r w:rsidR="009A6374" w:rsidRPr="001A2E5D">
              <w:rPr>
                <w:b/>
              </w:rPr>
              <w:t>VIZUALIZARE</w:t>
            </w:r>
            <w:r w:rsidRPr="001A2E5D">
              <w:rPr>
                <w:b/>
              </w:rPr>
              <w:t xml:space="preserve"> VA FI TRANSMIS PRIN EMAIL/FAX TUTUROR OFERTANTILOR.</w:t>
            </w:r>
          </w:p>
        </w:tc>
      </w:tr>
      <w:tr w:rsidR="00974B23" w:rsidRPr="00D62456">
        <w:trPr>
          <w:trHeight w:val="777"/>
        </w:trPr>
        <w:tc>
          <w:tcPr>
            <w:tcW w:w="9689" w:type="dxa"/>
          </w:tcPr>
          <w:p w:rsidR="00974B23" w:rsidRPr="00D62456" w:rsidRDefault="00977D47">
            <w:pPr>
              <w:pStyle w:val="TableParagraph"/>
              <w:spacing w:before="20" w:line="256" w:lineRule="auto"/>
              <w:ind w:left="105" w:right="88"/>
              <w:rPr>
                <w:b/>
              </w:rPr>
            </w:pPr>
            <w:r w:rsidRPr="00D62456">
              <w:rPr>
                <w:b/>
              </w:rPr>
              <w:t>IV.3.6)</w:t>
            </w:r>
            <w:r w:rsidRPr="00D62456">
              <w:rPr>
                <w:b/>
                <w:spacing w:val="-3"/>
              </w:rPr>
              <w:t xml:space="preserve"> </w:t>
            </w:r>
            <w:r w:rsidRPr="00D62456">
              <w:rPr>
                <w:b/>
              </w:rPr>
              <w:t>Data</w:t>
            </w:r>
            <w:r w:rsidRPr="00D62456">
              <w:rPr>
                <w:b/>
                <w:spacing w:val="-1"/>
              </w:rPr>
              <w:t xml:space="preserve"> </w:t>
            </w:r>
            <w:r w:rsidRPr="00D62456">
              <w:rPr>
                <w:b/>
              </w:rPr>
              <w:t>limită</w:t>
            </w:r>
            <w:r w:rsidRPr="00D62456">
              <w:rPr>
                <w:b/>
                <w:spacing w:val="-1"/>
              </w:rPr>
              <w:t xml:space="preserve"> </w:t>
            </w:r>
            <w:r w:rsidRPr="00D62456">
              <w:rPr>
                <w:b/>
              </w:rPr>
              <w:t>de</w:t>
            </w:r>
            <w:r w:rsidRPr="00D62456">
              <w:rPr>
                <w:b/>
                <w:spacing w:val="-3"/>
              </w:rPr>
              <w:t xml:space="preserve"> </w:t>
            </w:r>
            <w:r w:rsidRPr="00D62456">
              <w:rPr>
                <w:b/>
              </w:rPr>
              <w:t>valabilitate</w:t>
            </w:r>
            <w:r w:rsidRPr="00D62456">
              <w:rPr>
                <w:b/>
                <w:spacing w:val="-2"/>
              </w:rPr>
              <w:t xml:space="preserve"> </w:t>
            </w:r>
            <w:r w:rsidRPr="00D62456">
              <w:rPr>
                <w:b/>
              </w:rPr>
              <w:t>a</w:t>
            </w:r>
            <w:r w:rsidRPr="00D62456">
              <w:rPr>
                <w:b/>
                <w:spacing w:val="-1"/>
              </w:rPr>
              <w:t xml:space="preserve"> </w:t>
            </w:r>
            <w:r w:rsidRPr="00D62456">
              <w:rPr>
                <w:b/>
              </w:rPr>
              <w:t>ofertei</w:t>
            </w:r>
            <w:r w:rsidRPr="00D62456">
              <w:rPr>
                <w:b/>
                <w:spacing w:val="1"/>
              </w:rPr>
              <w:t xml:space="preserve"> </w:t>
            </w:r>
            <w:r w:rsidR="007A24B0">
              <w:rPr>
                <w:b/>
              </w:rPr>
              <w:t>–</w:t>
            </w:r>
            <w:r w:rsidRPr="00D62456">
              <w:rPr>
                <w:b/>
                <w:spacing w:val="-3"/>
              </w:rPr>
              <w:t xml:space="preserve"> </w:t>
            </w:r>
            <w:r w:rsidR="007A24B0">
              <w:rPr>
                <w:b/>
              </w:rPr>
              <w:t>30 de zile</w:t>
            </w:r>
            <w:r w:rsidRPr="00D62456">
              <w:rPr>
                <w:b/>
                <w:spacing w:val="-2"/>
              </w:rPr>
              <w:t xml:space="preserve"> </w:t>
            </w:r>
            <w:r w:rsidRPr="00D62456">
              <w:rPr>
                <w:b/>
              </w:rPr>
              <w:t>de</w:t>
            </w:r>
            <w:r w:rsidRPr="00D62456">
              <w:rPr>
                <w:b/>
                <w:spacing w:val="-2"/>
              </w:rPr>
              <w:t xml:space="preserve"> </w:t>
            </w:r>
            <w:r w:rsidRPr="00D62456">
              <w:rPr>
                <w:b/>
              </w:rPr>
              <w:t>la</w:t>
            </w:r>
            <w:r w:rsidRPr="00D62456">
              <w:rPr>
                <w:b/>
                <w:spacing w:val="-1"/>
              </w:rPr>
              <w:t xml:space="preserve"> </w:t>
            </w:r>
            <w:r w:rsidRPr="00D62456">
              <w:rPr>
                <w:b/>
              </w:rPr>
              <w:t>termenul</w:t>
            </w:r>
            <w:r w:rsidRPr="00D62456">
              <w:rPr>
                <w:b/>
                <w:spacing w:val="-1"/>
              </w:rPr>
              <w:t xml:space="preserve"> </w:t>
            </w:r>
            <w:r w:rsidRPr="00D62456">
              <w:rPr>
                <w:b/>
              </w:rPr>
              <w:t>limita</w:t>
            </w:r>
            <w:r w:rsidRPr="00D62456">
              <w:rPr>
                <w:b/>
                <w:spacing w:val="-2"/>
              </w:rPr>
              <w:t xml:space="preserve"> </w:t>
            </w:r>
            <w:r w:rsidRPr="00D62456">
              <w:rPr>
                <w:b/>
              </w:rPr>
              <w:t>de</w:t>
            </w:r>
            <w:r w:rsidRPr="00D62456">
              <w:rPr>
                <w:b/>
                <w:spacing w:val="-1"/>
              </w:rPr>
              <w:t xml:space="preserve"> </w:t>
            </w:r>
            <w:r w:rsidRPr="00D62456">
              <w:rPr>
                <w:b/>
              </w:rPr>
              <w:t>primire</w:t>
            </w:r>
            <w:r w:rsidRPr="00D62456">
              <w:rPr>
                <w:b/>
                <w:spacing w:val="-3"/>
              </w:rPr>
              <w:t xml:space="preserve"> </w:t>
            </w:r>
            <w:r w:rsidRPr="00D62456">
              <w:rPr>
                <w:b/>
              </w:rPr>
              <w:t>a</w:t>
            </w:r>
            <w:r w:rsidR="00623243">
              <w:rPr>
                <w:b/>
              </w:rPr>
              <w:t xml:space="preserve"> </w:t>
            </w:r>
            <w:r w:rsidRPr="00D62456">
              <w:rPr>
                <w:b/>
                <w:spacing w:val="-57"/>
              </w:rPr>
              <w:t xml:space="preserve"> </w:t>
            </w:r>
            <w:r w:rsidRPr="00D62456">
              <w:rPr>
                <w:b/>
              </w:rPr>
              <w:t>ofertelor.</w:t>
            </w:r>
          </w:p>
        </w:tc>
      </w:tr>
    </w:tbl>
    <w:p w:rsidR="00974B23" w:rsidRPr="00D62456" w:rsidRDefault="00974B23">
      <w:pPr>
        <w:spacing w:line="256" w:lineRule="auto"/>
        <w:sectPr w:rsidR="00974B23" w:rsidRPr="00D62456">
          <w:pgSz w:w="11910" w:h="16850"/>
          <w:pgMar w:top="780" w:right="760" w:bottom="280" w:left="880" w:header="708" w:footer="708" w:gutter="0"/>
          <w:cols w:space="708"/>
        </w:sectPr>
      </w:pPr>
    </w:p>
    <w:p w:rsidR="00974B23" w:rsidRPr="00D62456" w:rsidRDefault="00977D47">
      <w:pPr>
        <w:pStyle w:val="BodyText"/>
        <w:spacing w:before="80" w:after="22"/>
        <w:ind w:left="277"/>
      </w:pPr>
      <w:r w:rsidRPr="00D62456">
        <w:lastRenderedPageBreak/>
        <w:t>IV.4.</w:t>
      </w:r>
      <w:r w:rsidRPr="00D62456">
        <w:rPr>
          <w:spacing w:val="-5"/>
        </w:rPr>
        <w:t xml:space="preserve"> </w:t>
      </w:r>
      <w:r w:rsidRPr="00D62456">
        <w:t>PREZENTAREA</w:t>
      </w:r>
      <w:r w:rsidRPr="00D62456">
        <w:rPr>
          <w:spacing w:val="-3"/>
        </w:rPr>
        <w:t xml:space="preserve"> </w:t>
      </w:r>
      <w:r w:rsidRPr="00D62456">
        <w:t>OFERTEI</w:t>
      </w: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701"/>
      </w:tblGrid>
      <w:tr w:rsidR="00525D37" w:rsidRPr="00D62456">
        <w:trPr>
          <w:trHeight w:val="508"/>
        </w:trPr>
        <w:tc>
          <w:tcPr>
            <w:tcW w:w="9701" w:type="dxa"/>
          </w:tcPr>
          <w:p w:rsidR="00974B23" w:rsidRPr="00D62456" w:rsidRDefault="00977D47">
            <w:pPr>
              <w:pStyle w:val="TableParagraph"/>
              <w:spacing w:before="25"/>
              <w:ind w:left="137"/>
              <w:rPr>
                <w:b/>
              </w:rPr>
            </w:pPr>
            <w:r w:rsidRPr="00D62456">
              <w:rPr>
                <w:b/>
              </w:rPr>
              <w:t>IV.4.1.</w:t>
            </w:r>
            <w:r w:rsidRPr="00D62456">
              <w:rPr>
                <w:b/>
                <w:spacing w:val="-2"/>
              </w:rPr>
              <w:t xml:space="preserve"> </w:t>
            </w:r>
            <w:r w:rsidRPr="00D62456">
              <w:rPr>
                <w:b/>
              </w:rPr>
              <w:t>Modul</w:t>
            </w:r>
            <w:r w:rsidRPr="00D62456">
              <w:rPr>
                <w:b/>
                <w:spacing w:val="-1"/>
              </w:rPr>
              <w:t xml:space="preserve"> </w:t>
            </w:r>
            <w:r w:rsidRPr="00D62456">
              <w:rPr>
                <w:b/>
              </w:rPr>
              <w:t>de</w:t>
            </w:r>
            <w:r w:rsidRPr="00D62456">
              <w:rPr>
                <w:b/>
                <w:spacing w:val="-3"/>
              </w:rPr>
              <w:t xml:space="preserve"> </w:t>
            </w:r>
            <w:r w:rsidRPr="00D62456">
              <w:rPr>
                <w:b/>
              </w:rPr>
              <w:t>prezentare</w:t>
            </w:r>
            <w:r w:rsidRPr="00D62456">
              <w:rPr>
                <w:b/>
                <w:spacing w:val="-2"/>
              </w:rPr>
              <w:t xml:space="preserve"> </w:t>
            </w:r>
            <w:r w:rsidRPr="00D62456">
              <w:rPr>
                <w:b/>
              </w:rPr>
              <w:t>a</w:t>
            </w:r>
            <w:r w:rsidRPr="00D62456">
              <w:rPr>
                <w:b/>
                <w:spacing w:val="-2"/>
              </w:rPr>
              <w:t xml:space="preserve"> </w:t>
            </w:r>
            <w:r w:rsidRPr="00D62456">
              <w:rPr>
                <w:b/>
              </w:rPr>
              <w:t>propunerii</w:t>
            </w:r>
            <w:r w:rsidRPr="00D62456">
              <w:rPr>
                <w:b/>
                <w:spacing w:val="-1"/>
              </w:rPr>
              <w:t xml:space="preserve"> </w:t>
            </w:r>
            <w:r w:rsidRPr="00D62456">
              <w:rPr>
                <w:b/>
              </w:rPr>
              <w:t>tehnice</w:t>
            </w:r>
          </w:p>
        </w:tc>
      </w:tr>
      <w:tr w:rsidR="00525D37" w:rsidRPr="00D62456">
        <w:trPr>
          <w:trHeight w:val="1029"/>
        </w:trPr>
        <w:tc>
          <w:tcPr>
            <w:tcW w:w="9701" w:type="dxa"/>
          </w:tcPr>
          <w:p w:rsidR="007E2830" w:rsidRPr="00D62456" w:rsidRDefault="00190667" w:rsidP="00525D37">
            <w:pPr>
              <w:pStyle w:val="TableParagraph"/>
              <w:spacing w:before="22" w:line="259" w:lineRule="auto"/>
              <w:ind w:left="117" w:right="105"/>
              <w:jc w:val="both"/>
            </w:pPr>
            <w:r w:rsidRPr="00D62456">
              <w:t>Propunerea tehnică va respecta în totalitat</w:t>
            </w:r>
            <w:r w:rsidR="00CB1C01">
              <w:t>e</w:t>
            </w:r>
            <w:r w:rsidR="000E361A">
              <w:t xml:space="preserve"> cerinţele prevăzute în Caietul</w:t>
            </w:r>
            <w:r w:rsidRPr="00D62456">
              <w:t xml:space="preserve"> de sarcini si in Documentaţia de atribuire cu privire la</w:t>
            </w:r>
            <w:r w:rsidR="00D70219" w:rsidRPr="00D62456">
              <w:t xml:space="preserve"> </w:t>
            </w:r>
            <w:r w:rsidRPr="00D62456">
              <w:t>prezentarea acesteia, precum si eventualele clarificari si completari care au avut loc pana la data limita de depunere a ofertelor si se</w:t>
            </w:r>
            <w:r w:rsidR="00525D37" w:rsidRPr="00D62456">
              <w:t xml:space="preserve"> </w:t>
            </w:r>
            <w:r w:rsidRPr="00D62456">
              <w:t>va corela cu propunerea financiara sub sanctiunea respingerii ofertei ca neconforma in baza art 137 alin 3. litera d. din HG</w:t>
            </w:r>
            <w:r w:rsidR="00525D37" w:rsidRPr="00D62456">
              <w:t xml:space="preserve"> </w:t>
            </w:r>
            <w:r w:rsidRPr="00D62456">
              <w:t>395/2016.</w:t>
            </w:r>
            <w:r w:rsidR="00525D37" w:rsidRPr="00D62456">
              <w:t xml:space="preserve"> </w:t>
            </w:r>
            <w:r w:rsidRPr="00D62456">
              <w:t>Oferta va fi întocmită astfel încât, in procesul de evaluare, informațiile din propunerea tehnică să permită identificarea</w:t>
            </w:r>
            <w:r w:rsidR="007E2830" w:rsidRPr="00D62456">
              <w:t xml:space="preserve"> facila a corespondentei cu specificațiile din caietul de sarcini. Propunerea tehnica va cuprinde cel putin urmatoarele</w:t>
            </w:r>
          </w:p>
          <w:p w:rsidR="007E2830" w:rsidRPr="00D62456" w:rsidRDefault="007E2830" w:rsidP="007E2830">
            <w:pPr>
              <w:pStyle w:val="TableParagraph"/>
              <w:spacing w:before="22" w:line="259" w:lineRule="auto"/>
              <w:ind w:left="117" w:right="105"/>
              <w:jc w:val="both"/>
            </w:pPr>
            <w:r w:rsidRPr="00D62456">
              <w:t>capitole/sectiuni:</w:t>
            </w:r>
          </w:p>
          <w:p w:rsidR="007E2830" w:rsidRPr="00D62456" w:rsidRDefault="007E2830" w:rsidP="00525D37">
            <w:pPr>
              <w:pStyle w:val="TableParagraph"/>
              <w:spacing w:before="22" w:line="259" w:lineRule="auto"/>
              <w:ind w:left="117" w:right="105"/>
              <w:jc w:val="both"/>
            </w:pPr>
            <w:r w:rsidRPr="00D62456">
              <w:t>a) Avand in vedere specificul contractului, in cadrul propunerii tehnice, ofertantii au obligatia prezentarii certe si detaliate a modului</w:t>
            </w:r>
            <w:r w:rsidR="00525D37" w:rsidRPr="00D62456">
              <w:t xml:space="preserve"> </w:t>
            </w:r>
            <w:r w:rsidRPr="00D62456">
              <w:t>de abordare privind indeplinirea in conditii optime a contractului prin raportare la cerintele caietului de sarcini, asa incat sa asigure</w:t>
            </w:r>
            <w:r w:rsidR="00525D37" w:rsidRPr="00D62456">
              <w:t xml:space="preserve"> </w:t>
            </w:r>
            <w:r w:rsidRPr="00D62456">
              <w:t>prestarea serviciilor cu profesionalism si promptitudine.</w:t>
            </w:r>
          </w:p>
          <w:p w:rsidR="007E2830" w:rsidRPr="00D62456" w:rsidRDefault="007E2830" w:rsidP="00525D37">
            <w:pPr>
              <w:pStyle w:val="TableParagraph"/>
              <w:spacing w:before="22" w:line="259" w:lineRule="auto"/>
              <w:ind w:left="117" w:right="105"/>
              <w:jc w:val="both"/>
            </w:pPr>
            <w:r w:rsidRPr="00D62456">
              <w:t>b) Indicarea în cadrul ofertei a faptului ca la elaborarea acesteia s-a tinut cont de obligatiile relevante din domeniile mediului, social</w:t>
            </w:r>
            <w:r w:rsidR="00525D37" w:rsidRPr="00D62456">
              <w:t xml:space="preserve"> </w:t>
            </w:r>
            <w:r w:rsidRPr="00D62456">
              <w:t>si al relatiilor de munca (Ministerul Mediului si Ministerul Muncii, Familiei, Protectiei Sociale si Persoanelor Varsnice) conform</w:t>
            </w:r>
            <w:r w:rsidR="00525D37" w:rsidRPr="00D62456">
              <w:t xml:space="preserve"> </w:t>
            </w:r>
            <w:r w:rsidRPr="00D62456">
              <w:t>prevederilor art. 51 alin 2 din Legea 98/2016 privind achizitiile publice si ca le va respecta pe parcursul indeplinirii contractului.</w:t>
            </w:r>
          </w:p>
          <w:p w:rsidR="007E2830" w:rsidRPr="00D62456" w:rsidRDefault="007E2830" w:rsidP="00525D37">
            <w:pPr>
              <w:pStyle w:val="TableParagraph"/>
              <w:spacing w:before="22" w:line="259" w:lineRule="auto"/>
              <w:ind w:left="117" w:right="105"/>
              <w:jc w:val="both"/>
            </w:pPr>
            <w:r w:rsidRPr="00D62456">
              <w:t>Ofertanții pot obține informaţii privind reglementările obligatorii referitoare la protecţia muncii şi la protecţia mediului din</w:t>
            </w:r>
            <w:r w:rsidR="00525D37" w:rsidRPr="00D62456">
              <w:t xml:space="preserve"> </w:t>
            </w:r>
            <w:r w:rsidRPr="00D62456">
              <w:t>următoarele surse:</w:t>
            </w:r>
          </w:p>
          <w:p w:rsidR="007E2830" w:rsidRPr="00D62456" w:rsidRDefault="007E2830" w:rsidP="00525D37">
            <w:pPr>
              <w:pStyle w:val="TableParagraph"/>
              <w:spacing w:before="22" w:line="259" w:lineRule="auto"/>
              <w:ind w:left="117" w:right="105"/>
              <w:jc w:val="both"/>
            </w:pPr>
            <w:r w:rsidRPr="00D62456">
              <w:t>-informații detaliate privind reglementările care sunt în vigoare la nivel național și se referă la condițiile de muncă și protecția</w:t>
            </w:r>
            <w:r w:rsidR="00525D37" w:rsidRPr="00D62456">
              <w:t xml:space="preserve"> </w:t>
            </w:r>
            <w:r w:rsidRPr="00D62456">
              <w:t>muncii, securității și sănătății în muncă, se pot obține de la Inspecția Muncii sau de pe site-ul:</w:t>
            </w:r>
            <w:r w:rsidR="00525D37" w:rsidRPr="00D62456">
              <w:t xml:space="preserve"> </w:t>
            </w:r>
            <w:r w:rsidRPr="00D62456">
              <w:t>http://www.inspectmun.ro/legislatie/legislatie.html;</w:t>
            </w:r>
          </w:p>
          <w:p w:rsidR="007E2830" w:rsidRPr="00D62456" w:rsidRDefault="007E2830" w:rsidP="00295C52">
            <w:pPr>
              <w:pStyle w:val="TableParagraph"/>
              <w:spacing w:before="22" w:line="259" w:lineRule="auto"/>
              <w:ind w:left="117" w:right="105"/>
              <w:jc w:val="both"/>
            </w:pPr>
            <w:r w:rsidRPr="00D62456">
              <w:t>-informații privind reglementările care sunt în vigoare la nivel național și se referă la protecția mediului, se pot obține de la Agenția</w:t>
            </w:r>
            <w:r w:rsidR="00525D37" w:rsidRPr="00D62456">
              <w:t xml:space="preserve"> </w:t>
            </w:r>
            <w:r w:rsidRPr="00D62456">
              <w:t xml:space="preserve">Natională pentru Protecția Mediului sau de pe site-ul: </w:t>
            </w:r>
            <w:hyperlink r:id="rId11" w:history="1">
              <w:r w:rsidR="00295C52" w:rsidRPr="004A5243">
                <w:rPr>
                  <w:rStyle w:val="Hyperlink"/>
                </w:rPr>
                <w:t>http://www.anpm.ro/web/guest/legislatie</w:t>
              </w:r>
            </w:hyperlink>
            <w:r w:rsidRPr="00D62456">
              <w:t>.</w:t>
            </w:r>
            <w:r w:rsidR="00295C52">
              <w:t xml:space="preserve"> </w:t>
            </w:r>
            <w:r w:rsidR="00295C52" w:rsidRPr="00295C52">
              <w:t>În cazul unei asocieri, aceasta declaratie va fi pr</w:t>
            </w:r>
            <w:r w:rsidR="00295C52">
              <w:t xml:space="preserve">ezentata în numele asocierii de </w:t>
            </w:r>
            <w:r w:rsidR="00295C52" w:rsidRPr="00295C52">
              <w:t>catre asociatul desemnat lider.</w:t>
            </w:r>
          </w:p>
          <w:p w:rsidR="00E47C49" w:rsidRDefault="007E2830" w:rsidP="00E47C49">
            <w:pPr>
              <w:pStyle w:val="TableParagraph"/>
              <w:spacing w:before="22" w:line="259" w:lineRule="auto"/>
              <w:ind w:left="117" w:right="105"/>
              <w:jc w:val="both"/>
            </w:pPr>
            <w:r w:rsidRPr="00D62456">
              <w:t xml:space="preserve">c) </w:t>
            </w:r>
            <w:r w:rsidR="00E47C49">
              <w:t>Declaratia privind insusirea formularului de contract de servicii sau copie a acestuia (semnat si stampilat), indicând faptul ca ofertantul l-a citit, înteles si acceptat pe deplin.</w:t>
            </w:r>
          </w:p>
          <w:p w:rsidR="007E2830" w:rsidRPr="00D62456" w:rsidRDefault="007E2830" w:rsidP="00E47C49">
            <w:pPr>
              <w:pStyle w:val="TableParagraph"/>
              <w:spacing w:before="22" w:line="259" w:lineRule="auto"/>
              <w:ind w:left="117" w:right="105"/>
              <w:jc w:val="both"/>
            </w:pPr>
            <w:r w:rsidRPr="00D62456">
              <w:t>In vederea demonstrarii indeplinirii criteriului de capacitate de exercitare a</w:t>
            </w:r>
            <w:r w:rsidR="00E47C49">
              <w:t xml:space="preserve"> </w:t>
            </w:r>
            <w:r w:rsidRPr="00D62456">
              <w:t xml:space="preserve">activitatii profesionale, Documentele justificative care probeaza indeplinirea celor asumate, urmeaza sa fie prezentate, in format scan al originalului </w:t>
            </w:r>
            <w:r w:rsidR="00525D37" w:rsidRPr="00D62456">
              <w:t>cu mentiunea:</w:t>
            </w:r>
            <w:r w:rsidRPr="00D62456">
              <w:t xml:space="preserve"> „conform cu</w:t>
            </w:r>
            <w:r w:rsidR="00525D37" w:rsidRPr="00D62456">
              <w:t xml:space="preserve"> </w:t>
            </w:r>
            <w:r w:rsidRPr="00D62456">
              <w:t>originalul”.</w:t>
            </w:r>
          </w:p>
          <w:p w:rsidR="00974B23" w:rsidRDefault="00F555AF" w:rsidP="00525D37">
            <w:pPr>
              <w:pStyle w:val="TableParagraph"/>
              <w:spacing w:before="22" w:line="259" w:lineRule="auto"/>
              <w:ind w:left="117" w:right="105"/>
              <w:jc w:val="both"/>
            </w:pPr>
            <w:r>
              <w:t>d</w:t>
            </w:r>
            <w:r w:rsidR="007E2830" w:rsidRPr="00D62456">
              <w:t>) Indicarea, motivata, a informatiilor din propunerea tehnica care sunt confidentiale, clasificate sau sunt protejate de un drept de</w:t>
            </w:r>
            <w:r w:rsidR="00525D37" w:rsidRPr="00D62456">
              <w:t xml:space="preserve"> </w:t>
            </w:r>
            <w:r w:rsidR="007E2830" w:rsidRPr="00D62456">
              <w:t>proprietate intelectuala, în baza legislatiei aplicabile. Partea din propunerea tehnica considerata confidentiala va fi prezentata intr</w:t>
            </w:r>
            <w:r w:rsidR="00525D37" w:rsidRPr="00D62456">
              <w:t>-</w:t>
            </w:r>
            <w:r w:rsidR="007E2830" w:rsidRPr="00D62456">
              <w:t>un</w:t>
            </w:r>
            <w:r w:rsidR="00525D37" w:rsidRPr="00D62456">
              <w:t xml:space="preserve"> </w:t>
            </w:r>
            <w:r w:rsidR="007E2830" w:rsidRPr="00D62456">
              <w:t>document separat continand aceasta mentiune.</w:t>
            </w:r>
          </w:p>
          <w:p w:rsidR="00F555AF" w:rsidRPr="00D62456" w:rsidRDefault="00F555AF" w:rsidP="00F555AF">
            <w:pPr>
              <w:pStyle w:val="TableParagraph"/>
              <w:spacing w:before="22" w:line="259" w:lineRule="auto"/>
              <w:ind w:left="117" w:right="105"/>
              <w:jc w:val="both"/>
            </w:pPr>
            <w:r w:rsidRPr="00F555AF">
              <w:t xml:space="preserve">NOTA Specificatiile tehnice care indica o anumita origine, sursa, productie, un procedeu special, o </w:t>
            </w:r>
            <w:r>
              <w:t xml:space="preserve">marca de fabrica sau de comert, </w:t>
            </w:r>
            <w:r w:rsidRPr="00F555AF">
              <w:t>cu brevet de inventie, o licenta de fabricatie, sunt mentionate doar pentru identificarea cu usurinta a tipului de pr</w:t>
            </w:r>
            <w:r>
              <w:t xml:space="preserve">odus si nu au ca </w:t>
            </w:r>
            <w:r w:rsidRPr="00F555AF">
              <w:t>efect favorizarea sau eliminarea anumitor operatori economici sau a anumitor produse. Aceste sp</w:t>
            </w:r>
            <w:r>
              <w:t xml:space="preserve">ecificatii vor fi considerat cu </w:t>
            </w:r>
            <w:r w:rsidRPr="00F555AF">
              <w:t>mentiune de „sau echivalent”</w:t>
            </w:r>
          </w:p>
        </w:tc>
      </w:tr>
    </w:tbl>
    <w:p w:rsidR="00974B23" w:rsidRPr="00D62456" w:rsidRDefault="00974B23">
      <w:pPr>
        <w:spacing w:before="10"/>
        <w:rPr>
          <w:b/>
        </w:rPr>
      </w:pPr>
    </w:p>
    <w:tbl>
      <w:tblPr>
        <w:tblW w:w="0" w:type="auto"/>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686"/>
      </w:tblGrid>
      <w:tr w:rsidR="00974B23" w:rsidRPr="00D62456">
        <w:trPr>
          <w:trHeight w:val="4534"/>
        </w:trPr>
        <w:tc>
          <w:tcPr>
            <w:tcW w:w="9686" w:type="dxa"/>
          </w:tcPr>
          <w:p w:rsidR="00935B93" w:rsidRDefault="00935B93">
            <w:pPr>
              <w:pStyle w:val="TableParagraph"/>
              <w:spacing w:before="12"/>
              <w:ind w:left="122"/>
              <w:jc w:val="both"/>
              <w:rPr>
                <w:b/>
              </w:rPr>
            </w:pPr>
          </w:p>
          <w:p w:rsidR="00935B93" w:rsidRDefault="00935B93">
            <w:pPr>
              <w:pStyle w:val="TableParagraph"/>
              <w:spacing w:before="12"/>
              <w:ind w:left="122"/>
              <w:jc w:val="both"/>
              <w:rPr>
                <w:b/>
              </w:rPr>
            </w:pPr>
          </w:p>
          <w:p w:rsidR="00974B23" w:rsidRPr="00D62456" w:rsidRDefault="00935B93">
            <w:pPr>
              <w:pStyle w:val="TableParagraph"/>
              <w:spacing w:before="12"/>
              <w:ind w:left="122"/>
              <w:jc w:val="both"/>
              <w:rPr>
                <w:b/>
              </w:rPr>
            </w:pPr>
            <w:r w:rsidRPr="00935B93">
              <w:rPr>
                <w:b/>
              </w:rPr>
              <w:t>IV.4.2. Modul de prezentare a propunerii financiare</w:t>
            </w:r>
          </w:p>
        </w:tc>
      </w:tr>
      <w:tr w:rsidR="00974B23" w:rsidRPr="00D62456">
        <w:trPr>
          <w:trHeight w:val="669"/>
        </w:trPr>
        <w:tc>
          <w:tcPr>
            <w:tcW w:w="9686" w:type="dxa"/>
          </w:tcPr>
          <w:p w:rsidR="00974B23" w:rsidRPr="00D62456" w:rsidRDefault="00974B23" w:rsidP="00935B93">
            <w:pPr>
              <w:pStyle w:val="TableParagraph"/>
              <w:spacing w:before="18"/>
              <w:rPr>
                <w:b/>
              </w:rPr>
            </w:pPr>
          </w:p>
        </w:tc>
      </w:tr>
      <w:tr w:rsidR="007E2830" w:rsidRPr="00D62456">
        <w:trPr>
          <w:trHeight w:val="10146"/>
        </w:trPr>
        <w:tc>
          <w:tcPr>
            <w:tcW w:w="9686" w:type="dxa"/>
          </w:tcPr>
          <w:p w:rsidR="00525D37" w:rsidRPr="00742610" w:rsidRDefault="00977D47" w:rsidP="00525D37">
            <w:pPr>
              <w:pStyle w:val="TableParagraph"/>
              <w:spacing w:before="16"/>
              <w:ind w:left="122"/>
              <w:jc w:val="both"/>
              <w:rPr>
                <w:spacing w:val="-2"/>
              </w:rPr>
            </w:pPr>
            <w:r w:rsidRPr="00742610">
              <w:t>Oferta</w:t>
            </w:r>
            <w:r w:rsidRPr="00742610">
              <w:rPr>
                <w:spacing w:val="-2"/>
              </w:rPr>
              <w:t xml:space="preserve"> </w:t>
            </w:r>
            <w:r w:rsidRPr="00742610">
              <w:t>financiară</w:t>
            </w:r>
            <w:r w:rsidRPr="00742610">
              <w:rPr>
                <w:spacing w:val="-2"/>
              </w:rPr>
              <w:t xml:space="preserve"> </w:t>
            </w:r>
            <w:r w:rsidR="00525D37" w:rsidRPr="00742610">
              <w:t>–</w:t>
            </w:r>
            <w:r w:rsidRPr="00742610">
              <w:rPr>
                <w:spacing w:val="-2"/>
              </w:rPr>
              <w:t xml:space="preserve"> </w:t>
            </w:r>
          </w:p>
          <w:p w:rsidR="00525D37" w:rsidRPr="00742610" w:rsidRDefault="00525D37" w:rsidP="00525D37">
            <w:pPr>
              <w:pStyle w:val="TableParagraph"/>
              <w:spacing w:before="16"/>
              <w:ind w:left="122"/>
              <w:jc w:val="both"/>
            </w:pPr>
            <w:r w:rsidRPr="00742610">
              <w:t>1. Propunerea financiara va cuprinde:</w:t>
            </w:r>
          </w:p>
          <w:p w:rsidR="00525D37" w:rsidRPr="00D62456" w:rsidRDefault="00525D37" w:rsidP="00147393">
            <w:pPr>
              <w:pStyle w:val="TableParagraph"/>
              <w:spacing w:before="16"/>
              <w:ind w:left="122"/>
              <w:jc w:val="both"/>
            </w:pPr>
            <w:r w:rsidRPr="00742610">
              <w:t xml:space="preserve">a) Formularul de oferta care va cuprinde pretul total ofertat in lei fara tva(Formularul 10B), pentru o peroada de desfasurare a contractului de 12 luni, precum si anexa la formularul de oferta: Preţul unitar, pe </w:t>
            </w:r>
            <w:r w:rsidR="00F555AF">
              <w:t>elev</w:t>
            </w:r>
            <w:r w:rsidRPr="00742610">
              <w:t xml:space="preserve">, în lei fără TVA.  Preturile vor fi exprimate in lei fara TVA, cu doua zecimale, fara aproximari. </w:t>
            </w:r>
            <w:r w:rsidR="00147393" w:rsidRPr="00742610">
              <w:t>Su</w:t>
            </w:r>
            <w:r w:rsidR="00147393" w:rsidRPr="00D62456">
              <w:t xml:space="preserve">b sanctiunea respingerii ofertei, se va prezenta fundamentarea economica a modului de formare a pretului. Daca se constata ca o oferta are un pret neobisnuit de scazut, deoarece ofertantul beneficiaza de un ajutor de stat sau alte facilitati, oferta respectiva va fi respinsa daca ofertantul nu demonstreaza ca ajutorul de stat a fost acordat in mod legal. </w:t>
            </w:r>
          </w:p>
          <w:p w:rsidR="00525D37" w:rsidRPr="00742610" w:rsidRDefault="00525D37" w:rsidP="00525D37">
            <w:pPr>
              <w:pStyle w:val="TableParagraph"/>
              <w:spacing w:before="16"/>
              <w:ind w:left="122"/>
              <w:jc w:val="both"/>
            </w:pPr>
            <w:r w:rsidRPr="00742610">
              <w:t>b) Preturile stabilite sunt ferme, nu pot fi majorate ulterior si vor fi valabile pe toata perioada de derulare a contractului</w:t>
            </w:r>
          </w:p>
          <w:p w:rsidR="00525D37" w:rsidRPr="00742610" w:rsidRDefault="00525D37" w:rsidP="006C1995">
            <w:pPr>
              <w:pStyle w:val="TableParagraph"/>
              <w:spacing w:before="16"/>
              <w:ind w:left="122"/>
              <w:jc w:val="both"/>
            </w:pPr>
            <w:r w:rsidRPr="00742610">
              <w:t>c) Indicarea, motivata, a informaţiilor din propunerea financiară care sunt confidenţiale, clasificate sau sunt protejate de un drept de proprietate intelectuală, în baza legislaţiei aplicabile. partea din propunerea financiara considerata confidentiala va fi prezentata intr</w:t>
            </w:r>
            <w:r w:rsidR="006C1995" w:rsidRPr="00742610">
              <w:t xml:space="preserve">-un </w:t>
            </w:r>
            <w:r w:rsidRPr="00742610">
              <w:t>document separat continand aceasta mentiune. In cazul in care aceste conditii nu sunt in</w:t>
            </w:r>
            <w:r w:rsidR="006C1995" w:rsidRPr="00742610">
              <w:t xml:space="preserve">cidente Formularul – Declaratie </w:t>
            </w:r>
            <w:r w:rsidRPr="00742610">
              <w:t>cuprinzand – informatiile considerate confidentiale nu va fi depus, propunerea financiara fiind astfel considerata ca document public</w:t>
            </w:r>
          </w:p>
          <w:p w:rsidR="00525D37" w:rsidRPr="00742610" w:rsidRDefault="00525D37" w:rsidP="006C1995">
            <w:pPr>
              <w:pStyle w:val="TableParagraph"/>
              <w:spacing w:before="16"/>
              <w:ind w:left="122"/>
              <w:jc w:val="both"/>
            </w:pPr>
            <w:r w:rsidRPr="00742610">
              <w:t xml:space="preserve">in sensul legii 544/2001 privind liberul acces la informatiile de interes public Ofertantii vor avea </w:t>
            </w:r>
            <w:r w:rsidR="006C1995" w:rsidRPr="00742610">
              <w:t xml:space="preserve">in vedere prevederile art19 din </w:t>
            </w:r>
            <w:r w:rsidRPr="00742610">
              <w:t>Legea 101/2016 - Caracterul confidential trebuie demonstrat prin orice mijloace de proba.</w:t>
            </w:r>
          </w:p>
          <w:p w:rsidR="00525D37" w:rsidRPr="00742610" w:rsidRDefault="00525D37" w:rsidP="006C1995">
            <w:pPr>
              <w:pStyle w:val="TableParagraph"/>
              <w:spacing w:before="16"/>
              <w:ind w:left="122"/>
              <w:jc w:val="both"/>
            </w:pPr>
            <w:r w:rsidRPr="00742610">
              <w:t>d) Oferta are caracter ferm si obligatoriu pe toata perioada de valabilitate duratei ofertei/contractului</w:t>
            </w:r>
            <w:r w:rsidR="006C1995" w:rsidRPr="00742610">
              <w:t xml:space="preserve">, si trebuie sa fie semnata, pe </w:t>
            </w:r>
            <w:r w:rsidRPr="00742610">
              <w:t>propria raspundere, de catre ofertant sau de catre persoana împuternicita legal de catre acesta.</w:t>
            </w:r>
          </w:p>
          <w:p w:rsidR="00F555AF" w:rsidRPr="00F555AF" w:rsidRDefault="00F555AF" w:rsidP="00F555AF">
            <w:pPr>
              <w:widowControl/>
              <w:adjustRightInd w:val="0"/>
              <w:rPr>
                <w:rFonts w:eastAsiaTheme="minorHAnsi"/>
              </w:rPr>
            </w:pPr>
            <w:r w:rsidRPr="00F555AF">
              <w:rPr>
                <w:rFonts w:eastAsiaTheme="minorHAnsi"/>
              </w:rPr>
              <w:t>Ofertantul va include, în cadrul propunerii financiare, toate şi orice costuri lpentru toate serviciile</w:t>
            </w:r>
            <w:r>
              <w:rPr>
                <w:rFonts w:eastAsiaTheme="minorHAnsi"/>
              </w:rPr>
              <w:t xml:space="preserve"> ce vor fi prestate si bunurile accesorii ce vor fi livrate. </w:t>
            </w:r>
            <w:r w:rsidRPr="00F555AF">
              <w:rPr>
                <w:rFonts w:eastAsiaTheme="minorHAnsi"/>
              </w:rPr>
              <w:t>Lipsa formularului de ofertă reprezintă lipsa ofertei, respectiv lipsa actului juridic de angajare î</w:t>
            </w:r>
            <w:r>
              <w:rPr>
                <w:rFonts w:eastAsiaTheme="minorHAnsi"/>
              </w:rPr>
              <w:t xml:space="preserve">n contract; Oferta are caracter </w:t>
            </w:r>
            <w:r w:rsidRPr="00F555AF">
              <w:rPr>
                <w:rFonts w:eastAsiaTheme="minorHAnsi"/>
              </w:rPr>
              <w:t>obligatoriu din punct de vedere al conținutului pe toată perioada de valabilitate. Propunerea financ</w:t>
            </w:r>
            <w:r>
              <w:rPr>
                <w:rFonts w:eastAsiaTheme="minorHAnsi"/>
              </w:rPr>
              <w:t xml:space="preserve">iară trebuie să se încadreze în </w:t>
            </w:r>
            <w:r w:rsidRPr="00F555AF">
              <w:rPr>
                <w:rFonts w:eastAsiaTheme="minorHAnsi"/>
              </w:rPr>
              <w:t>limita fondurilor care pot fi disponibilizate pentru îndeplinirea contractului. Prezentarea în pro</w:t>
            </w:r>
            <w:r>
              <w:rPr>
                <w:rFonts w:eastAsiaTheme="minorHAnsi"/>
              </w:rPr>
              <w:t xml:space="preserve">punerea financiară, a unui preț </w:t>
            </w:r>
            <w:r w:rsidRPr="00F555AF">
              <w:rPr>
                <w:rFonts w:eastAsiaTheme="minorHAnsi"/>
              </w:rPr>
              <w:t>superior valorii fondurilor ce pot fi diponibilizate conduce la respingerea ofertei ca fiind inacceptabilă.</w:t>
            </w:r>
          </w:p>
          <w:p w:rsidR="00F555AF" w:rsidRDefault="00F555AF" w:rsidP="00F555AF">
            <w:pPr>
              <w:widowControl/>
              <w:adjustRightInd w:val="0"/>
              <w:rPr>
                <w:rFonts w:eastAsiaTheme="minorHAnsi"/>
              </w:rPr>
            </w:pPr>
            <w:r>
              <w:rPr>
                <w:rFonts w:eastAsiaTheme="minorHAnsi"/>
              </w:rPr>
              <w:t>ATENTIE!!!</w:t>
            </w:r>
          </w:p>
          <w:p w:rsidR="00974B23" w:rsidRPr="00F555AF" w:rsidRDefault="00F555AF" w:rsidP="00F555AF">
            <w:pPr>
              <w:widowControl/>
              <w:adjustRightInd w:val="0"/>
              <w:rPr>
                <w:rFonts w:eastAsiaTheme="minorHAnsi"/>
              </w:rPr>
            </w:pPr>
            <w:r w:rsidRPr="00F555AF">
              <w:rPr>
                <w:rFonts w:eastAsiaTheme="minorHAnsi"/>
              </w:rPr>
              <w:t>Nu se acorda avans.</w:t>
            </w:r>
          </w:p>
          <w:p w:rsidR="00974B23" w:rsidRPr="00742610" w:rsidRDefault="00977D47">
            <w:pPr>
              <w:pStyle w:val="TableParagraph"/>
              <w:ind w:left="64"/>
            </w:pPr>
            <w:r w:rsidRPr="00742610">
              <w:t>Alte</w:t>
            </w:r>
            <w:r w:rsidRPr="00742610">
              <w:rPr>
                <w:spacing w:val="-2"/>
              </w:rPr>
              <w:t xml:space="preserve"> </w:t>
            </w:r>
            <w:r w:rsidRPr="00742610">
              <w:t>prevederi:</w:t>
            </w:r>
          </w:p>
          <w:p w:rsidR="006C1995" w:rsidRPr="00742610" w:rsidRDefault="00ED108E" w:rsidP="00ED108E">
            <w:pPr>
              <w:pStyle w:val="TableParagraph"/>
              <w:tabs>
                <w:tab w:val="left" w:pos="765"/>
                <w:tab w:val="left" w:pos="766"/>
              </w:tabs>
              <w:spacing w:line="230" w:lineRule="auto"/>
              <w:ind w:left="74" w:right="568"/>
            </w:pPr>
            <w:r>
              <w:t>-</w:t>
            </w:r>
            <w:r w:rsidR="00977D47" w:rsidRPr="00742610">
              <w:t>nu</w:t>
            </w:r>
            <w:r w:rsidR="00977D47" w:rsidRPr="00742610">
              <w:rPr>
                <w:spacing w:val="-2"/>
              </w:rPr>
              <w:t xml:space="preserve"> </w:t>
            </w:r>
            <w:r w:rsidR="00977D47" w:rsidRPr="00742610">
              <w:t>se</w:t>
            </w:r>
            <w:r w:rsidR="00977D47" w:rsidRPr="00742610">
              <w:rPr>
                <w:spacing w:val="-2"/>
              </w:rPr>
              <w:t xml:space="preserve"> </w:t>
            </w:r>
            <w:r w:rsidR="00977D47" w:rsidRPr="00742610">
              <w:t>acceptă</w:t>
            </w:r>
            <w:r w:rsidR="00977D47" w:rsidRPr="00742610">
              <w:rPr>
                <w:spacing w:val="-1"/>
              </w:rPr>
              <w:t xml:space="preserve"> </w:t>
            </w:r>
            <w:r w:rsidR="00977D47" w:rsidRPr="00742610">
              <w:t>oferte</w:t>
            </w:r>
            <w:r w:rsidR="00977D47" w:rsidRPr="00742610">
              <w:rPr>
                <w:spacing w:val="-1"/>
              </w:rPr>
              <w:t xml:space="preserve"> </w:t>
            </w:r>
            <w:r w:rsidR="00977D47" w:rsidRPr="00742610">
              <w:t>alternative</w:t>
            </w:r>
            <w:r w:rsidR="00977D47" w:rsidRPr="00742610">
              <w:rPr>
                <w:spacing w:val="-2"/>
              </w:rPr>
              <w:t xml:space="preserve"> </w:t>
            </w:r>
            <w:r w:rsidR="00977D47" w:rsidRPr="00742610">
              <w:t>la</w:t>
            </w:r>
            <w:r w:rsidR="00977D47" w:rsidRPr="00742610">
              <w:rPr>
                <w:spacing w:val="-1"/>
              </w:rPr>
              <w:t xml:space="preserve"> </w:t>
            </w:r>
            <w:r w:rsidR="00977D47" w:rsidRPr="00742610">
              <w:t>oferta</w:t>
            </w:r>
            <w:r w:rsidR="006C1995" w:rsidRPr="00742610">
              <w:rPr>
                <w:spacing w:val="-3"/>
              </w:rPr>
              <w:t>;</w:t>
            </w:r>
          </w:p>
          <w:p w:rsidR="00974B23" w:rsidRPr="00D62456" w:rsidRDefault="00ED108E" w:rsidP="00ED108E">
            <w:pPr>
              <w:pStyle w:val="TableParagraph"/>
              <w:tabs>
                <w:tab w:val="left" w:pos="765"/>
                <w:tab w:val="left" w:pos="766"/>
              </w:tabs>
              <w:spacing w:line="230" w:lineRule="auto"/>
              <w:ind w:left="74" w:right="568"/>
              <w:rPr>
                <w:color w:val="FF0000"/>
              </w:rPr>
            </w:pPr>
            <w:r>
              <w:t>-</w:t>
            </w:r>
            <w:r w:rsidR="00977D47" w:rsidRPr="00742610">
              <w:t>nu</w:t>
            </w:r>
            <w:r w:rsidR="00977D47" w:rsidRPr="00742610">
              <w:rPr>
                <w:spacing w:val="-1"/>
              </w:rPr>
              <w:t xml:space="preserve"> </w:t>
            </w:r>
            <w:r w:rsidR="00977D47" w:rsidRPr="00742610">
              <w:t>se</w:t>
            </w:r>
            <w:r w:rsidR="00977D47" w:rsidRPr="00742610">
              <w:rPr>
                <w:spacing w:val="-1"/>
              </w:rPr>
              <w:t xml:space="preserve"> </w:t>
            </w:r>
            <w:r w:rsidR="00977D47" w:rsidRPr="00742610">
              <w:t>acceptă</w:t>
            </w:r>
            <w:r w:rsidR="00977D47" w:rsidRPr="00742610">
              <w:rPr>
                <w:spacing w:val="-1"/>
              </w:rPr>
              <w:t xml:space="preserve"> </w:t>
            </w:r>
            <w:r w:rsidR="00977D47" w:rsidRPr="00742610">
              <w:t>oferte</w:t>
            </w:r>
            <w:r w:rsidR="00977D47" w:rsidRPr="00742610">
              <w:rPr>
                <w:spacing w:val="-2"/>
              </w:rPr>
              <w:t xml:space="preserve"> </w:t>
            </w:r>
            <w:r w:rsidR="007B7229">
              <w:t>întârziate;</w:t>
            </w:r>
            <w:r w:rsidR="00977D47" w:rsidRPr="00742610">
              <w:rPr>
                <w:spacing w:val="-1"/>
              </w:rPr>
              <w:t xml:space="preserve"> </w:t>
            </w:r>
          </w:p>
        </w:tc>
      </w:tr>
      <w:tr w:rsidR="00974B23" w:rsidRPr="00D62456">
        <w:trPr>
          <w:trHeight w:val="479"/>
        </w:trPr>
        <w:tc>
          <w:tcPr>
            <w:tcW w:w="9686" w:type="dxa"/>
          </w:tcPr>
          <w:p w:rsidR="00974B23" w:rsidRPr="00D62456" w:rsidRDefault="00977D47">
            <w:pPr>
              <w:pStyle w:val="TableParagraph"/>
              <w:spacing w:before="13"/>
              <w:ind w:left="122"/>
            </w:pPr>
            <w:r w:rsidRPr="00D62456">
              <w:rPr>
                <w:b/>
              </w:rPr>
              <w:t>IV.</w:t>
            </w:r>
            <w:r w:rsidRPr="00D62456">
              <w:t>4.3.</w:t>
            </w:r>
            <w:r w:rsidRPr="00D62456">
              <w:rPr>
                <w:spacing w:val="-1"/>
              </w:rPr>
              <w:t xml:space="preserve"> </w:t>
            </w:r>
            <w:r w:rsidRPr="00D62456">
              <w:t>Modul de</w:t>
            </w:r>
            <w:r w:rsidRPr="00D62456">
              <w:rPr>
                <w:spacing w:val="-1"/>
              </w:rPr>
              <w:t xml:space="preserve"> </w:t>
            </w:r>
            <w:r w:rsidRPr="00D62456">
              <w:t>prezentare</w:t>
            </w:r>
            <w:r w:rsidRPr="00D62456">
              <w:rPr>
                <w:spacing w:val="-3"/>
              </w:rPr>
              <w:t xml:space="preserve"> </w:t>
            </w:r>
            <w:r w:rsidRPr="00D62456">
              <w:t>a</w:t>
            </w:r>
            <w:r w:rsidRPr="00D62456">
              <w:rPr>
                <w:spacing w:val="-1"/>
              </w:rPr>
              <w:t xml:space="preserve"> </w:t>
            </w:r>
            <w:r w:rsidRPr="00D62456">
              <w:t>ofertei</w:t>
            </w:r>
          </w:p>
        </w:tc>
      </w:tr>
    </w:tbl>
    <w:p w:rsidR="00974B23" w:rsidRPr="00D62456" w:rsidRDefault="00974B23">
      <w:pPr>
        <w:sectPr w:rsidR="00974B23" w:rsidRPr="00D62456">
          <w:pgSz w:w="11910" w:h="16850"/>
          <w:pgMar w:top="840" w:right="760" w:bottom="280" w:left="880" w:header="708" w:footer="708" w:gutter="0"/>
          <w:cols w:space="708"/>
        </w:sectPr>
      </w:pPr>
    </w:p>
    <w:tbl>
      <w:tblPr>
        <w:tblW w:w="0" w:type="auto"/>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686"/>
      </w:tblGrid>
      <w:tr w:rsidR="007E2830" w:rsidRPr="00D62456">
        <w:trPr>
          <w:trHeight w:val="6802"/>
        </w:trPr>
        <w:tc>
          <w:tcPr>
            <w:tcW w:w="9686" w:type="dxa"/>
          </w:tcPr>
          <w:p w:rsidR="009A4179" w:rsidRPr="009A4179" w:rsidRDefault="009A4179" w:rsidP="009A4179">
            <w:pPr>
              <w:widowControl/>
              <w:adjustRightInd w:val="0"/>
              <w:rPr>
                <w:rFonts w:eastAsiaTheme="minorHAnsi"/>
              </w:rPr>
            </w:pPr>
            <w:r w:rsidRPr="009A4179">
              <w:rPr>
                <w:rFonts w:eastAsiaTheme="minorHAnsi"/>
              </w:rPr>
              <w:lastRenderedPageBreak/>
              <w:t>Of</w:t>
            </w:r>
            <w:r>
              <w:rPr>
                <w:rFonts w:eastAsiaTheme="minorHAnsi"/>
              </w:rPr>
              <w:t xml:space="preserve">erta va contine : </w:t>
            </w:r>
            <w:r w:rsidRPr="009A4179">
              <w:rPr>
                <w:rFonts w:eastAsiaTheme="minorHAnsi"/>
              </w:rPr>
              <w:t xml:space="preserve"> Oferta tehnica, Oferta financiara </w:t>
            </w:r>
            <w:r>
              <w:rPr>
                <w:rFonts w:eastAsiaTheme="minorHAnsi"/>
              </w:rPr>
              <w:t>si dovada constituirii garantiei de participare.</w:t>
            </w:r>
          </w:p>
          <w:p w:rsidR="009A4179" w:rsidRPr="009A4179" w:rsidRDefault="009A4179" w:rsidP="009A4179">
            <w:pPr>
              <w:widowControl/>
              <w:adjustRightInd w:val="0"/>
              <w:rPr>
                <w:rFonts w:eastAsiaTheme="minorHAnsi"/>
              </w:rPr>
            </w:pPr>
            <w:r w:rsidRPr="009A4179">
              <w:rPr>
                <w:rFonts w:eastAsiaTheme="minorHAnsi"/>
              </w:rPr>
              <w:t>Ofertele</w:t>
            </w:r>
            <w:r>
              <w:rPr>
                <w:rFonts w:eastAsiaTheme="minorHAnsi"/>
              </w:rPr>
              <w:t xml:space="preserve"> vor fi transmise pe adresa de email: achizitii@primariasv.ro. Nu se </w:t>
            </w:r>
            <w:r w:rsidRPr="009A4179">
              <w:rPr>
                <w:rFonts w:eastAsiaTheme="minorHAnsi"/>
              </w:rPr>
              <w:t>accepta oferte alternative. Reguli de comunicare si transmitere a datelor: Solicitarile de clari</w:t>
            </w:r>
            <w:r>
              <w:rPr>
                <w:rFonts w:eastAsiaTheme="minorHAnsi"/>
              </w:rPr>
              <w:t xml:space="preserve">ficari referitorare la prezenta </w:t>
            </w:r>
            <w:r w:rsidRPr="009A4179">
              <w:rPr>
                <w:rFonts w:eastAsiaTheme="minorHAnsi"/>
              </w:rPr>
              <w:t xml:space="preserve">documentatie de atribuire, </w:t>
            </w:r>
            <w:r>
              <w:rPr>
                <w:rFonts w:eastAsiaTheme="minorHAnsi"/>
              </w:rPr>
              <w:t xml:space="preserve">se vor adresa în mod exclusiv la </w:t>
            </w:r>
            <w:r w:rsidRPr="009A4179">
              <w:rPr>
                <w:rFonts w:eastAsiaTheme="minorHAnsi"/>
              </w:rPr>
              <w:t xml:space="preserve"> adresa de email: </w:t>
            </w:r>
            <w:hyperlink r:id="rId12" w:history="1">
              <w:r w:rsidRPr="002628AD">
                <w:rPr>
                  <w:rStyle w:val="Hyperlink"/>
                  <w:rFonts w:eastAsiaTheme="minorHAnsi"/>
                </w:rPr>
                <w:t>achizitii@primariasv.ro</w:t>
              </w:r>
            </w:hyperlink>
            <w:r>
              <w:rPr>
                <w:rFonts w:eastAsiaTheme="minorHAnsi"/>
              </w:rPr>
              <w:t>.</w:t>
            </w:r>
          </w:p>
          <w:p w:rsidR="009A4179" w:rsidRPr="0092697B" w:rsidRDefault="009A4179" w:rsidP="009A4179">
            <w:pPr>
              <w:widowControl/>
              <w:adjustRightInd w:val="0"/>
              <w:rPr>
                <w:rFonts w:eastAsiaTheme="minorHAnsi"/>
              </w:rPr>
            </w:pPr>
            <w:r w:rsidRPr="0092697B">
              <w:rPr>
                <w:rFonts w:eastAsiaTheme="minorHAnsi"/>
              </w:rPr>
              <w:t>Împreuna cu propunerea tehnica si propunerea financiara se vor mai depune si umatoarele documente:</w:t>
            </w:r>
          </w:p>
          <w:p w:rsidR="007B7229" w:rsidRDefault="009A4179" w:rsidP="009A4179">
            <w:pPr>
              <w:widowControl/>
              <w:adjustRightInd w:val="0"/>
              <w:rPr>
                <w:rFonts w:eastAsiaTheme="minorHAnsi"/>
              </w:rPr>
            </w:pPr>
            <w:r w:rsidRPr="0092697B">
              <w:rPr>
                <w:rFonts w:eastAsiaTheme="minorHAnsi"/>
              </w:rPr>
              <w:t xml:space="preserve">1. Opisul continând indexul documentelor depuse cu precizarea numarului </w:t>
            </w:r>
            <w:r w:rsidRPr="009A4179">
              <w:rPr>
                <w:rFonts w:eastAsiaTheme="minorHAnsi"/>
              </w:rPr>
              <w:t>paginii unde se regaseste fiecare document în parte; 2.</w:t>
            </w:r>
            <w:r w:rsidR="007B7229">
              <w:rPr>
                <w:rFonts w:eastAsiaTheme="minorHAnsi"/>
              </w:rPr>
              <w:t>Scrisoarea de înaintare</w:t>
            </w:r>
            <w:r w:rsidRPr="009A4179">
              <w:rPr>
                <w:rFonts w:eastAsiaTheme="minorHAnsi"/>
              </w:rPr>
              <w:t>; 3. Dovada privind constituirea garantiei de participare . 4. Lista documentelor din oferta care sunt</w:t>
            </w:r>
            <w:r w:rsidR="007B7229">
              <w:rPr>
                <w:rFonts w:eastAsiaTheme="minorHAnsi"/>
              </w:rPr>
              <w:t xml:space="preserve">  </w:t>
            </w:r>
            <w:r w:rsidRPr="009A4179">
              <w:rPr>
                <w:rFonts w:eastAsiaTheme="minorHAnsi"/>
              </w:rPr>
              <w:t>confidentiale (daca este cazul). In cazul in care anumite elemente componente ale ofertei se</w:t>
            </w:r>
            <w:r w:rsidR="007B7229">
              <w:rPr>
                <w:rFonts w:eastAsiaTheme="minorHAnsi"/>
              </w:rPr>
              <w:t xml:space="preserve"> </w:t>
            </w:r>
            <w:r w:rsidRPr="009A4179">
              <w:rPr>
                <w:rFonts w:eastAsiaTheme="minorHAnsi"/>
              </w:rPr>
              <w:t>vor indica ca fiind confidentiale, operatorul economic va prezenta si justificarea caracterului de confidentialitate incident in privinta</w:t>
            </w:r>
            <w:r w:rsidR="007B7229">
              <w:rPr>
                <w:rFonts w:eastAsiaTheme="minorHAnsi"/>
              </w:rPr>
              <w:t xml:space="preserve"> </w:t>
            </w:r>
            <w:r w:rsidRPr="009A4179">
              <w:rPr>
                <w:rFonts w:eastAsiaTheme="minorHAnsi"/>
              </w:rPr>
              <w:t>acelor sectiuni din oferta;</w:t>
            </w:r>
            <w:r w:rsidR="00517A6B">
              <w:rPr>
                <w:rFonts w:eastAsiaTheme="minorHAnsi"/>
              </w:rPr>
              <w:t xml:space="preserve"> </w:t>
            </w:r>
            <w:r w:rsidRPr="009A4179">
              <w:rPr>
                <w:rFonts w:eastAsiaTheme="minorHAnsi"/>
              </w:rPr>
              <w:t>5. Acordul de asociere , daca este cazul ;6. Acordul de subcontractare, daca este cazul;7. Împuternicire</w:t>
            </w:r>
            <w:r w:rsidR="00517A6B">
              <w:rPr>
                <w:rFonts w:eastAsiaTheme="minorHAnsi"/>
              </w:rPr>
              <w:t xml:space="preserve"> </w:t>
            </w:r>
            <w:r w:rsidRPr="009A4179">
              <w:rPr>
                <w:rFonts w:eastAsiaTheme="minorHAnsi"/>
              </w:rPr>
              <w:t>legala - semnata de catre administrator/reprezentantul legal, sau un alt document legal echivalent, în cazul în care semnatarul</w:t>
            </w:r>
            <w:r w:rsidR="007B7229">
              <w:rPr>
                <w:rFonts w:eastAsiaTheme="minorHAnsi"/>
              </w:rPr>
              <w:t xml:space="preserve"> </w:t>
            </w:r>
            <w:r w:rsidRPr="009A4179">
              <w:rPr>
                <w:rFonts w:eastAsiaTheme="minorHAnsi"/>
              </w:rPr>
              <w:t>ofertei este altcineva decât administratorul/reprezentantul legal al firmei(original/traducere autorizata). Prin împuternicire se va</w:t>
            </w:r>
            <w:r w:rsidR="007B7229">
              <w:rPr>
                <w:rFonts w:eastAsiaTheme="minorHAnsi"/>
              </w:rPr>
              <w:t xml:space="preserve"> </w:t>
            </w:r>
            <w:r w:rsidRPr="009A4179">
              <w:rPr>
                <w:rFonts w:eastAsiaTheme="minorHAnsi"/>
              </w:rPr>
              <w:t>autoriza semnatarul ofertei sa angajeze ofertantul</w:t>
            </w:r>
            <w:r w:rsidR="007B7229">
              <w:rPr>
                <w:rFonts w:eastAsiaTheme="minorHAnsi"/>
              </w:rPr>
              <w:t xml:space="preserve"> pentru atribuirea contractului.</w:t>
            </w:r>
          </w:p>
          <w:p w:rsidR="009A4179" w:rsidRPr="009A4179" w:rsidRDefault="009A4179" w:rsidP="009A4179">
            <w:pPr>
              <w:widowControl/>
              <w:adjustRightInd w:val="0"/>
              <w:rPr>
                <w:rFonts w:eastAsiaTheme="minorHAnsi"/>
              </w:rPr>
            </w:pPr>
            <w:r w:rsidRPr="009A4179">
              <w:rPr>
                <w:rFonts w:eastAsiaTheme="minorHAnsi"/>
              </w:rPr>
              <w:t xml:space="preserve"> Nota 1: Documentele emise în limbi straine se vor</w:t>
            </w:r>
            <w:r w:rsidR="007B7229">
              <w:rPr>
                <w:rFonts w:eastAsiaTheme="minorHAnsi"/>
              </w:rPr>
              <w:t xml:space="preserve"> </w:t>
            </w:r>
            <w:r w:rsidRPr="009A4179">
              <w:rPr>
                <w:rFonts w:eastAsiaTheme="minorHAnsi"/>
              </w:rPr>
              <w:t>prezenta însotite de traducerea autorizata a acestora în limba româna.</w:t>
            </w:r>
            <w:r w:rsidR="007B7229">
              <w:rPr>
                <w:rFonts w:eastAsiaTheme="minorHAnsi"/>
              </w:rPr>
              <w:t xml:space="preserve"> </w:t>
            </w:r>
            <w:r w:rsidRPr="009A4179">
              <w:rPr>
                <w:rFonts w:eastAsiaTheme="minorHAnsi"/>
              </w:rPr>
              <w:t>Oferta are caracter ferm și obligatoriu, din punct de vedere al conținutului, pe toată perioada de valabilitate stabilita de către</w:t>
            </w:r>
            <w:r w:rsidR="0092697B">
              <w:rPr>
                <w:rFonts w:eastAsiaTheme="minorHAnsi"/>
              </w:rPr>
              <w:t xml:space="preserve"> </w:t>
            </w:r>
            <w:r w:rsidRPr="009A4179">
              <w:rPr>
                <w:rFonts w:eastAsiaTheme="minorHAnsi"/>
              </w:rPr>
              <w:t>autoritatea contractantă și trebuie semnată pe propria răspundere, de către ofertant sau de către o</w:t>
            </w:r>
            <w:r w:rsidR="0092697B">
              <w:rPr>
                <w:rFonts w:eastAsiaTheme="minorHAnsi"/>
              </w:rPr>
              <w:t xml:space="preserve"> </w:t>
            </w:r>
            <w:r w:rsidRPr="009A4179">
              <w:rPr>
                <w:rFonts w:eastAsiaTheme="minorHAnsi"/>
              </w:rPr>
              <w:t>persoană împuternicită legal de acesta.</w:t>
            </w:r>
          </w:p>
          <w:p w:rsidR="006C2FC7" w:rsidRPr="00686575" w:rsidRDefault="009A4179" w:rsidP="007B7229">
            <w:pPr>
              <w:widowControl/>
              <w:adjustRightInd w:val="0"/>
              <w:rPr>
                <w:rFonts w:eastAsiaTheme="minorHAnsi"/>
                <w:i/>
              </w:rPr>
            </w:pPr>
            <w:r w:rsidRPr="009A4179">
              <w:rPr>
                <w:rFonts w:eastAsiaTheme="minorHAnsi"/>
              </w:rPr>
              <w:t>Nota 2: Orice referire din cuprinsul prezentei documentații de atribuire (inclusiv a caietului de sarcini), prin care se indică o anumită</w:t>
            </w:r>
            <w:r w:rsidR="007B7229">
              <w:rPr>
                <w:rFonts w:eastAsiaTheme="minorHAnsi"/>
              </w:rPr>
              <w:t xml:space="preserve"> </w:t>
            </w:r>
            <w:r w:rsidRPr="009A4179">
              <w:rPr>
                <w:rFonts w:eastAsiaTheme="minorHAnsi"/>
              </w:rPr>
              <w:t>atestare, autorizare, certificare, origine, sursa, producție, un procedeu special, o marcă de fabrică sau de comerț, un brevet de</w:t>
            </w:r>
            <w:r w:rsidR="007B7229">
              <w:rPr>
                <w:rFonts w:eastAsiaTheme="minorHAnsi"/>
              </w:rPr>
              <w:t xml:space="preserve"> </w:t>
            </w:r>
            <w:r w:rsidRPr="009A4179">
              <w:rPr>
                <w:rFonts w:eastAsiaTheme="minorHAnsi"/>
              </w:rPr>
              <w:t>invenție și/sau o licență de fabricație, o autorizație / certificare / atestare, se va citi și interpreta ca fiind însoțită de mențiunea sau</w:t>
            </w:r>
            <w:r w:rsidR="007B7229">
              <w:rPr>
                <w:rFonts w:eastAsiaTheme="minorHAnsi"/>
              </w:rPr>
              <w:t xml:space="preserve"> </w:t>
            </w:r>
            <w:r w:rsidRPr="009A4179">
              <w:rPr>
                <w:rFonts w:eastAsiaTheme="minorHAnsi"/>
              </w:rPr>
              <w:t>echivalent.</w:t>
            </w:r>
            <w:r w:rsidR="007B7229">
              <w:rPr>
                <w:rFonts w:eastAsiaTheme="minorHAnsi"/>
              </w:rPr>
              <w:t>Ofertele vor fi trimise pe adresa de email</w:t>
            </w:r>
            <w:r w:rsidR="00686575">
              <w:rPr>
                <w:rFonts w:eastAsiaTheme="minorHAnsi"/>
              </w:rPr>
              <w:t>:</w:t>
            </w:r>
            <w:r w:rsidR="007B7229">
              <w:rPr>
                <w:rFonts w:eastAsiaTheme="minorHAnsi"/>
              </w:rPr>
              <w:t xml:space="preserve"> </w:t>
            </w:r>
            <w:hyperlink r:id="rId13" w:history="1">
              <w:r w:rsidR="00ED108E" w:rsidRPr="00ED108E">
                <w:rPr>
                  <w:rStyle w:val="Hyperlink"/>
                  <w:rFonts w:eastAsiaTheme="minorHAnsi"/>
                  <w:b/>
                  <w:i/>
                </w:rPr>
                <w:t>achizitii@primariasv.ro</w:t>
              </w:r>
            </w:hyperlink>
            <w:r w:rsidR="007B7229" w:rsidRPr="00686575">
              <w:rPr>
                <w:rFonts w:eastAsiaTheme="minorHAnsi"/>
                <w:i/>
              </w:rPr>
              <w:t>.</w:t>
            </w:r>
          </w:p>
          <w:p w:rsidR="006C2FC7" w:rsidRDefault="006C2FC7" w:rsidP="006C2FC7">
            <w:pPr>
              <w:widowControl/>
              <w:adjustRightInd w:val="0"/>
              <w:rPr>
                <w:rFonts w:eastAsiaTheme="minorHAnsi"/>
              </w:rPr>
            </w:pPr>
            <w:r w:rsidRPr="00D62456">
              <w:rPr>
                <w:rFonts w:eastAsiaTheme="minorHAnsi"/>
              </w:rPr>
              <w:t>Denumirea contractului pentru care se depune oferta: ,,</w:t>
            </w:r>
            <w:r w:rsidRPr="00D62456">
              <w:t xml:space="preserve"> </w:t>
            </w:r>
            <w:r w:rsidR="00517A6B" w:rsidRPr="00517A6B">
              <w:rPr>
                <w:rFonts w:eastAsiaTheme="minorHAnsi"/>
              </w:rPr>
              <w:t>PRESTAREA DE SERVICII DE CATERING PENTRU LICEUL CU PROGRAM SPORTIV DIN MUNICIPIUL SUCEAVA</w:t>
            </w:r>
            <w:r w:rsidRPr="00D62456">
              <w:rPr>
                <w:rFonts w:eastAsiaTheme="minorHAnsi"/>
              </w:rPr>
              <w:t>”.</w:t>
            </w:r>
          </w:p>
          <w:p w:rsidR="003B58D0" w:rsidRPr="0092697B" w:rsidRDefault="003B58D0" w:rsidP="0092697B">
            <w:pPr>
              <w:widowControl/>
              <w:adjustRightInd w:val="0"/>
              <w:rPr>
                <w:rFonts w:eastAsiaTheme="minorHAnsi"/>
              </w:rPr>
            </w:pPr>
          </w:p>
          <w:p w:rsidR="009A4179" w:rsidRPr="009A4179" w:rsidRDefault="009A4179" w:rsidP="009A4179">
            <w:pPr>
              <w:widowControl/>
              <w:adjustRightInd w:val="0"/>
              <w:rPr>
                <w:rFonts w:eastAsiaTheme="minorHAnsi"/>
              </w:rPr>
            </w:pPr>
            <w:r w:rsidRPr="009A4179">
              <w:rPr>
                <w:rFonts w:eastAsiaTheme="minorHAnsi"/>
              </w:rPr>
              <w:t>1. INFORMAȚII PRIVIND SUBCONTRACTANȚII</w:t>
            </w:r>
          </w:p>
          <w:p w:rsidR="009A4179" w:rsidRPr="009A4179" w:rsidRDefault="009A4179" w:rsidP="009A4179">
            <w:pPr>
              <w:widowControl/>
              <w:adjustRightInd w:val="0"/>
              <w:rPr>
                <w:rFonts w:eastAsiaTheme="minorHAnsi"/>
              </w:rPr>
            </w:pPr>
            <w:r w:rsidRPr="009A4179">
              <w:rPr>
                <w:rFonts w:eastAsiaTheme="minorHAnsi"/>
              </w:rPr>
              <w:t>În cazul în care ofertantul va subcontracta o parte din contract, ofertantul are obligația de a completa partea referitoare la</w:t>
            </w:r>
            <w:r w:rsidR="0092697B">
              <w:rPr>
                <w:rFonts w:eastAsiaTheme="minorHAnsi"/>
              </w:rPr>
              <w:t xml:space="preserve"> </w:t>
            </w:r>
            <w:r w:rsidRPr="009A4179">
              <w:rPr>
                <w:rFonts w:eastAsiaTheme="minorHAnsi"/>
              </w:rPr>
              <w:t>proporția de subcontractare.</w:t>
            </w:r>
          </w:p>
          <w:p w:rsidR="009A4179" w:rsidRPr="009A4179" w:rsidRDefault="009A4179" w:rsidP="009A4179">
            <w:pPr>
              <w:widowControl/>
              <w:adjustRightInd w:val="0"/>
              <w:rPr>
                <w:rFonts w:eastAsiaTheme="minorHAnsi"/>
              </w:rPr>
            </w:pPr>
            <w:r w:rsidRPr="009A4179">
              <w:rPr>
                <w:rFonts w:eastAsiaTheme="minorHAnsi"/>
              </w:rPr>
              <w:t>Operatorul economic va depune Acordul de subcontractare (care să conțină cel puțin următoarele:</w:t>
            </w:r>
          </w:p>
          <w:p w:rsidR="009A4179" w:rsidRPr="009A4179" w:rsidRDefault="009A4179" w:rsidP="009A4179">
            <w:pPr>
              <w:widowControl/>
              <w:adjustRightInd w:val="0"/>
              <w:rPr>
                <w:rFonts w:eastAsiaTheme="minorHAnsi"/>
              </w:rPr>
            </w:pPr>
            <w:r w:rsidRPr="009A4179">
              <w:rPr>
                <w:rFonts w:eastAsiaTheme="minorHAnsi"/>
              </w:rPr>
              <w:t>- Denumire subcontractant</w:t>
            </w:r>
          </w:p>
          <w:p w:rsidR="009A4179" w:rsidRPr="009A4179" w:rsidRDefault="009A4179" w:rsidP="009A4179">
            <w:pPr>
              <w:widowControl/>
              <w:adjustRightInd w:val="0"/>
              <w:rPr>
                <w:rFonts w:eastAsiaTheme="minorHAnsi"/>
              </w:rPr>
            </w:pPr>
            <w:r w:rsidRPr="009A4179">
              <w:rPr>
                <w:rFonts w:eastAsiaTheme="minorHAnsi"/>
              </w:rPr>
              <w:t>- Date de identificare subcontractant.</w:t>
            </w:r>
          </w:p>
          <w:p w:rsidR="009A4179" w:rsidRPr="009A4179" w:rsidRDefault="009A4179" w:rsidP="009A4179">
            <w:pPr>
              <w:widowControl/>
              <w:adjustRightInd w:val="0"/>
              <w:rPr>
                <w:rFonts w:eastAsiaTheme="minorHAnsi"/>
              </w:rPr>
            </w:pPr>
            <w:r w:rsidRPr="009A4179">
              <w:rPr>
                <w:rFonts w:eastAsiaTheme="minorHAnsi"/>
              </w:rPr>
              <w:t>- Procentul serviciilor prestate de către subcontract).</w:t>
            </w:r>
          </w:p>
          <w:p w:rsidR="009A4179" w:rsidRPr="009A4179" w:rsidRDefault="009A4179" w:rsidP="009A4179">
            <w:pPr>
              <w:widowControl/>
              <w:adjustRightInd w:val="0"/>
              <w:rPr>
                <w:rFonts w:eastAsiaTheme="minorHAnsi"/>
              </w:rPr>
            </w:pPr>
            <w:r w:rsidRPr="009A4179">
              <w:rPr>
                <w:rFonts w:eastAsiaTheme="minorHAnsi"/>
              </w:rPr>
              <w:t>2. INFORMAȚII PRIVIND ASOCIAȚII</w:t>
            </w:r>
          </w:p>
          <w:p w:rsidR="009A4179" w:rsidRPr="009A4179" w:rsidRDefault="009A4179" w:rsidP="009A4179">
            <w:pPr>
              <w:widowControl/>
              <w:adjustRightInd w:val="0"/>
              <w:rPr>
                <w:rFonts w:eastAsiaTheme="minorHAnsi"/>
              </w:rPr>
            </w:pPr>
            <w:r w:rsidRPr="009A4179">
              <w:rPr>
                <w:rFonts w:eastAsiaTheme="minorHAnsi"/>
              </w:rPr>
              <w:t>Asociatul / asociații va / vor prezenta aceleași documente solicitate la Secțiunea III.1. CONDIȚII DE PARTICIPARE, ca și liderul de</w:t>
            </w:r>
            <w:r w:rsidR="0092697B">
              <w:rPr>
                <w:rFonts w:eastAsiaTheme="minorHAnsi"/>
              </w:rPr>
              <w:t xml:space="preserve"> </w:t>
            </w:r>
            <w:r w:rsidRPr="009A4179">
              <w:rPr>
                <w:rFonts w:eastAsiaTheme="minorHAnsi"/>
              </w:rPr>
              <w:t>asociere;</w:t>
            </w:r>
          </w:p>
          <w:p w:rsidR="009A4179" w:rsidRPr="009A4179" w:rsidRDefault="009A4179" w:rsidP="009A4179">
            <w:pPr>
              <w:widowControl/>
              <w:adjustRightInd w:val="0"/>
              <w:rPr>
                <w:rFonts w:eastAsiaTheme="minorHAnsi"/>
              </w:rPr>
            </w:pPr>
            <w:r w:rsidRPr="009A4179">
              <w:rPr>
                <w:rFonts w:eastAsiaTheme="minorHAnsi"/>
              </w:rPr>
              <w:t>În cazul în care mai mulţi operatori economici participă în comun la procedura de atribuire, îndeplinirea criteriilor privind</w:t>
            </w:r>
            <w:r w:rsidR="0092697B">
              <w:rPr>
                <w:rFonts w:eastAsiaTheme="minorHAnsi"/>
              </w:rPr>
              <w:t xml:space="preserve"> </w:t>
            </w:r>
            <w:r w:rsidRPr="009A4179">
              <w:rPr>
                <w:rFonts w:eastAsiaTheme="minorHAnsi"/>
              </w:rPr>
              <w:t>capacitatea tehnică şi profesională, precum şi cea privind situaţia economică şi financiară, se demonstrează prin luarea în</w:t>
            </w:r>
            <w:r w:rsidR="0092697B">
              <w:rPr>
                <w:rFonts w:eastAsiaTheme="minorHAnsi"/>
              </w:rPr>
              <w:t xml:space="preserve"> </w:t>
            </w:r>
            <w:r w:rsidRPr="009A4179">
              <w:rPr>
                <w:rFonts w:eastAsiaTheme="minorHAnsi"/>
              </w:rPr>
              <w:t>considerare a resurselor tuturor membrilor grupului, iar autoritatea contractantă solicită ca aceştia să răspundă în mod solidar</w:t>
            </w:r>
            <w:r w:rsidR="0092697B">
              <w:rPr>
                <w:rFonts w:eastAsiaTheme="minorHAnsi"/>
              </w:rPr>
              <w:t xml:space="preserve"> </w:t>
            </w:r>
            <w:r w:rsidRPr="009A4179">
              <w:rPr>
                <w:rFonts w:eastAsiaTheme="minorHAnsi"/>
              </w:rPr>
              <w:t>pentru executarea contractului de achiziţie publică, conform art. 185, alin. 1 din Legea nr. 98/2016.</w:t>
            </w:r>
          </w:p>
          <w:p w:rsidR="009A4179" w:rsidRPr="009A4179" w:rsidRDefault="009A4179" w:rsidP="009A4179">
            <w:pPr>
              <w:widowControl/>
              <w:adjustRightInd w:val="0"/>
              <w:rPr>
                <w:rFonts w:eastAsiaTheme="minorHAnsi"/>
              </w:rPr>
            </w:pPr>
            <w:r w:rsidRPr="009A4179">
              <w:rPr>
                <w:rFonts w:eastAsiaTheme="minorHAnsi"/>
              </w:rPr>
              <w:t>Se va prezenta acordul de asociere, din care să reiasă cine este liderul asocierii, precum și detalierea obligațiilor fiecărui membru al</w:t>
            </w:r>
            <w:r w:rsidR="0092697B">
              <w:rPr>
                <w:rFonts w:eastAsiaTheme="minorHAnsi"/>
              </w:rPr>
              <w:t xml:space="preserve"> </w:t>
            </w:r>
            <w:r w:rsidRPr="009A4179">
              <w:rPr>
                <w:rFonts w:eastAsiaTheme="minorHAnsi"/>
              </w:rPr>
              <w:t>asocierii.</w:t>
            </w:r>
          </w:p>
          <w:p w:rsidR="009A4179" w:rsidRPr="009A4179" w:rsidRDefault="009A4179" w:rsidP="009A4179">
            <w:pPr>
              <w:widowControl/>
              <w:adjustRightInd w:val="0"/>
              <w:rPr>
                <w:rFonts w:eastAsiaTheme="minorHAnsi"/>
              </w:rPr>
            </w:pPr>
            <w:r w:rsidRPr="009A4179">
              <w:rPr>
                <w:rFonts w:eastAsiaTheme="minorHAnsi"/>
              </w:rPr>
              <w:t>3. INFORMAȚII PRIVIND TERȚUL / TERȚII SUSȚINĂTOR / SUSȚINĂTORI</w:t>
            </w:r>
          </w:p>
          <w:p w:rsidR="009A4179" w:rsidRPr="009A4179" w:rsidRDefault="009A4179" w:rsidP="009A4179">
            <w:pPr>
              <w:widowControl/>
              <w:adjustRightInd w:val="0"/>
              <w:rPr>
                <w:rFonts w:eastAsiaTheme="minorHAnsi"/>
              </w:rPr>
            </w:pPr>
            <w:r w:rsidRPr="009A4179">
              <w:rPr>
                <w:rFonts w:eastAsiaTheme="minorHAnsi"/>
              </w:rPr>
              <w:t>Operatorul economic are dreptul să invoce susținerea unui / unor terț / terți în ceea ce privește îndeplinirea criteriilor referitoare la</w:t>
            </w:r>
            <w:r w:rsidR="0092697B">
              <w:rPr>
                <w:rFonts w:eastAsiaTheme="minorHAnsi"/>
              </w:rPr>
              <w:t xml:space="preserve"> </w:t>
            </w:r>
            <w:r w:rsidRPr="009A4179">
              <w:rPr>
                <w:rFonts w:eastAsiaTheme="minorHAnsi"/>
              </w:rPr>
              <w:t>criteriile privind capacitatea tehnică şi profesională, indiferent de natura relațiilor juridice existente între operatorul economic și</w:t>
            </w:r>
            <w:r w:rsidR="0092697B">
              <w:rPr>
                <w:rFonts w:eastAsiaTheme="minorHAnsi"/>
              </w:rPr>
              <w:t xml:space="preserve"> </w:t>
            </w:r>
            <w:r w:rsidRPr="009A4179">
              <w:rPr>
                <w:rFonts w:eastAsiaTheme="minorHAnsi"/>
              </w:rPr>
              <w:t>terțul / terții respectiv / respectivi conform art. 182 din Legea nr. 98 /2016.</w:t>
            </w:r>
          </w:p>
          <w:p w:rsidR="009A4179" w:rsidRPr="009A4179" w:rsidRDefault="009A4179" w:rsidP="009A4179">
            <w:pPr>
              <w:widowControl/>
              <w:adjustRightInd w:val="0"/>
              <w:rPr>
                <w:rFonts w:eastAsiaTheme="minorHAnsi"/>
              </w:rPr>
            </w:pPr>
            <w:r w:rsidRPr="009A4179">
              <w:rPr>
                <w:rFonts w:eastAsiaTheme="minorHAnsi"/>
              </w:rPr>
              <w:t>Autoritatea contractantă va verifica dacă terțul / terții care asigură susținerea în ceea ce privește îndeplinirea criteriilor referitoare la</w:t>
            </w:r>
            <w:r w:rsidR="0092697B">
              <w:rPr>
                <w:rFonts w:eastAsiaTheme="minorHAnsi"/>
              </w:rPr>
              <w:t xml:space="preserve"> </w:t>
            </w:r>
            <w:r w:rsidRPr="009A4179">
              <w:rPr>
                <w:rFonts w:eastAsiaTheme="minorHAnsi"/>
              </w:rPr>
              <w:t>criteriile privind capacitatea tehnică şi profesională îndeplinește criteriile relevante privind capacitatea sau nu se încadrează în</w:t>
            </w:r>
            <w:r w:rsidR="0092697B">
              <w:rPr>
                <w:rFonts w:eastAsiaTheme="minorHAnsi"/>
              </w:rPr>
              <w:t xml:space="preserve"> </w:t>
            </w:r>
            <w:r w:rsidRPr="009A4179">
              <w:rPr>
                <w:rFonts w:eastAsiaTheme="minorHAnsi"/>
              </w:rPr>
              <w:t>motivele de excludere prevăzute la art. 164, 165 si 167, precum și art. 59 din Legea 98 /2016. În cazul în care ofertantul își</w:t>
            </w:r>
          </w:p>
          <w:p w:rsidR="009A4179" w:rsidRPr="009A4179" w:rsidRDefault="009A4179" w:rsidP="009A4179">
            <w:pPr>
              <w:widowControl/>
              <w:adjustRightInd w:val="0"/>
              <w:rPr>
                <w:rFonts w:eastAsiaTheme="minorHAnsi"/>
              </w:rPr>
            </w:pPr>
            <w:r w:rsidRPr="009A4179">
              <w:rPr>
                <w:rFonts w:eastAsiaTheme="minorHAnsi"/>
              </w:rPr>
              <w:t>demonstrează experiența similară invocând și susținerea acordată de către o altă persoană, atunci acesta are obligația de a dovedi</w:t>
            </w:r>
            <w:r w:rsidR="0092697B">
              <w:rPr>
                <w:rFonts w:eastAsiaTheme="minorHAnsi"/>
              </w:rPr>
              <w:t xml:space="preserve"> </w:t>
            </w:r>
            <w:r w:rsidRPr="009A4179">
              <w:rPr>
                <w:rFonts w:eastAsiaTheme="minorHAnsi"/>
              </w:rPr>
              <w:t>susținerea de care beneficiază prin prezentarea unui angajament ferm al persoanei respective. Odată cu angajamentul de susținere,</w:t>
            </w:r>
            <w:r w:rsidR="0092697B">
              <w:rPr>
                <w:rFonts w:eastAsiaTheme="minorHAnsi"/>
              </w:rPr>
              <w:t xml:space="preserve"> </w:t>
            </w:r>
            <w:r w:rsidRPr="009A4179">
              <w:rPr>
                <w:rFonts w:eastAsiaTheme="minorHAnsi"/>
              </w:rPr>
              <w:t>ofertantul are obligația să prezinte documente transmise acestuia de către terțul / terții susținător /susținători, din care să rezulte</w:t>
            </w:r>
            <w:r w:rsidR="0092697B">
              <w:rPr>
                <w:rFonts w:eastAsiaTheme="minorHAnsi"/>
              </w:rPr>
              <w:t xml:space="preserve"> </w:t>
            </w:r>
            <w:r w:rsidRPr="009A4179">
              <w:rPr>
                <w:rFonts w:eastAsiaTheme="minorHAnsi"/>
              </w:rPr>
              <w:t>modul efectiv prin care terțul/terții susținător/ susținători va / vor asigura îndeplinirea propriului angajament de susținere,</w:t>
            </w:r>
          </w:p>
          <w:p w:rsidR="009A4179" w:rsidRPr="009A4179" w:rsidRDefault="009A4179" w:rsidP="009A4179">
            <w:pPr>
              <w:widowControl/>
              <w:adjustRightInd w:val="0"/>
              <w:rPr>
                <w:rFonts w:eastAsiaTheme="minorHAnsi"/>
              </w:rPr>
            </w:pPr>
            <w:r w:rsidRPr="009A4179">
              <w:rPr>
                <w:rFonts w:eastAsiaTheme="minorHAnsi"/>
              </w:rPr>
              <w:t>documente care se vor constitui anexe la respectivul angajament.</w:t>
            </w:r>
          </w:p>
          <w:p w:rsidR="009A4179" w:rsidRPr="009A4179" w:rsidRDefault="009A4179" w:rsidP="009A4179">
            <w:pPr>
              <w:widowControl/>
              <w:adjustRightInd w:val="0"/>
              <w:rPr>
                <w:rFonts w:eastAsiaTheme="minorHAnsi"/>
              </w:rPr>
            </w:pPr>
            <w:r w:rsidRPr="009A4179">
              <w:rPr>
                <w:rFonts w:eastAsiaTheme="minorHAnsi"/>
              </w:rPr>
              <w:t>Modalitatea de îndeplinire:</w:t>
            </w:r>
          </w:p>
          <w:p w:rsidR="009A4179" w:rsidRPr="009A4179" w:rsidRDefault="009A4179" w:rsidP="0092697B">
            <w:pPr>
              <w:widowControl/>
              <w:adjustRightInd w:val="0"/>
              <w:rPr>
                <w:rFonts w:eastAsiaTheme="minorHAnsi"/>
              </w:rPr>
            </w:pPr>
            <w:r w:rsidRPr="009A4179">
              <w:rPr>
                <w:rFonts w:eastAsiaTheme="minorHAnsi"/>
              </w:rPr>
              <w:t>Terțul/terții susținător/susținători va/vor prezenta Angajamentul terțului susținător (împreună cu documentele anexe la angajament, transmise acestuia de către terțul / terții</w:t>
            </w:r>
            <w:r w:rsidR="0092697B">
              <w:rPr>
                <w:rFonts w:eastAsiaTheme="minorHAnsi"/>
              </w:rPr>
              <w:t xml:space="preserve"> </w:t>
            </w:r>
            <w:r w:rsidRPr="009A4179">
              <w:rPr>
                <w:rFonts w:eastAsiaTheme="minorHAnsi"/>
              </w:rPr>
              <w:t xml:space="preserve">susținător /susținători, din care să rezulte modul efectiv în care se va materializa susținerea acestuia / acestora). </w:t>
            </w:r>
          </w:p>
          <w:p w:rsidR="009A4179" w:rsidRPr="009A4179" w:rsidRDefault="009A4179" w:rsidP="009A4179">
            <w:pPr>
              <w:widowControl/>
              <w:adjustRightInd w:val="0"/>
              <w:rPr>
                <w:rFonts w:eastAsiaTheme="minorHAnsi"/>
              </w:rPr>
            </w:pPr>
            <w:r w:rsidRPr="009A4179">
              <w:rPr>
                <w:rFonts w:eastAsiaTheme="minorHAnsi"/>
              </w:rPr>
              <w:lastRenderedPageBreak/>
              <w:t>Notă:</w:t>
            </w:r>
          </w:p>
          <w:p w:rsidR="009A4179" w:rsidRPr="009A4179" w:rsidRDefault="009A4179" w:rsidP="009A4179">
            <w:pPr>
              <w:widowControl/>
              <w:adjustRightInd w:val="0"/>
              <w:rPr>
                <w:rFonts w:eastAsiaTheme="minorHAnsi"/>
              </w:rPr>
            </w:pPr>
            <w:r w:rsidRPr="009A4179">
              <w:rPr>
                <w:rFonts w:eastAsiaTheme="minorHAnsi"/>
              </w:rPr>
              <w:t xml:space="preserve">- Ofertanții inclusiv asociații/terț susținători/subcontractanți au obligația completării și prezentării inițiale a </w:t>
            </w:r>
            <w:r w:rsidR="0092697B">
              <w:rPr>
                <w:rFonts w:eastAsiaTheme="minorHAnsi"/>
              </w:rPr>
              <w:t xml:space="preserve">documentelor ce fac dovada </w:t>
            </w:r>
            <w:r w:rsidRPr="009A4179">
              <w:rPr>
                <w:rFonts w:eastAsiaTheme="minorHAnsi"/>
              </w:rPr>
              <w:t>neîncadrării în situațiile de excludere.</w:t>
            </w:r>
          </w:p>
          <w:p w:rsidR="009A4179" w:rsidRPr="009A4179" w:rsidRDefault="009A4179" w:rsidP="009A4179">
            <w:pPr>
              <w:widowControl/>
              <w:adjustRightInd w:val="0"/>
              <w:rPr>
                <w:rFonts w:eastAsiaTheme="minorHAnsi"/>
              </w:rPr>
            </w:pPr>
            <w:r w:rsidRPr="009A4179">
              <w:rPr>
                <w:rFonts w:eastAsiaTheme="minorHAnsi"/>
              </w:rPr>
              <w:t xml:space="preserve">- Nedepunerea </w:t>
            </w:r>
            <w:r w:rsidR="0092697B">
              <w:rPr>
                <w:rFonts w:eastAsiaTheme="minorHAnsi"/>
              </w:rPr>
              <w:t>acestor documente,</w:t>
            </w:r>
            <w:r w:rsidRPr="009A4179">
              <w:rPr>
                <w:rFonts w:eastAsiaTheme="minorHAnsi"/>
              </w:rPr>
              <w:t xml:space="preserve"> odată cu oferta (inclusiv pentru asociat/terț susținător/ subcontractant) atrage respingerea acesteia ca</w:t>
            </w:r>
            <w:r w:rsidR="0092697B">
              <w:rPr>
                <w:rFonts w:eastAsiaTheme="minorHAnsi"/>
              </w:rPr>
              <w:t xml:space="preserve"> </w:t>
            </w:r>
            <w:r w:rsidRPr="009A4179">
              <w:rPr>
                <w:rFonts w:eastAsiaTheme="minorHAnsi"/>
              </w:rPr>
              <w:t>inacceptabilă.</w:t>
            </w:r>
          </w:p>
          <w:p w:rsidR="009A4179" w:rsidRPr="009A4179" w:rsidRDefault="009A4179" w:rsidP="009A4179">
            <w:pPr>
              <w:widowControl/>
              <w:adjustRightInd w:val="0"/>
              <w:rPr>
                <w:rFonts w:eastAsiaTheme="minorHAnsi"/>
              </w:rPr>
            </w:pPr>
            <w:r w:rsidRPr="009A4179">
              <w:rPr>
                <w:rFonts w:eastAsiaTheme="minorHAnsi"/>
              </w:rPr>
              <w:t xml:space="preserve">- Ofertantul va </w:t>
            </w:r>
            <w:r w:rsidR="0092697B">
              <w:rPr>
                <w:rFonts w:eastAsiaTheme="minorHAnsi"/>
              </w:rPr>
              <w:t>prezenta</w:t>
            </w:r>
            <w:r w:rsidRPr="009A4179">
              <w:rPr>
                <w:rFonts w:eastAsiaTheme="minorHAnsi"/>
              </w:rPr>
              <w:t xml:space="preserve"> în mod obligatoriu cu oferta, următoarele documente, după caz:</w:t>
            </w:r>
          </w:p>
          <w:p w:rsidR="009A4179" w:rsidRPr="009A4179" w:rsidRDefault="009A4179" w:rsidP="009A4179">
            <w:pPr>
              <w:widowControl/>
              <w:adjustRightInd w:val="0"/>
              <w:rPr>
                <w:rFonts w:eastAsiaTheme="minorHAnsi"/>
              </w:rPr>
            </w:pPr>
            <w:r w:rsidRPr="009A4179">
              <w:rPr>
                <w:rFonts w:eastAsiaTheme="minorHAnsi"/>
              </w:rPr>
              <w:t>a) Angajamentul ferm al terțului susținător din care rezultă modul efectiv în care se va materializa susținerea acestuia;</w:t>
            </w:r>
          </w:p>
          <w:p w:rsidR="009A4179" w:rsidRDefault="009A4179" w:rsidP="009A4179">
            <w:pPr>
              <w:widowControl/>
              <w:adjustRightInd w:val="0"/>
              <w:rPr>
                <w:rFonts w:eastAsiaTheme="minorHAnsi"/>
              </w:rPr>
            </w:pPr>
            <w:r w:rsidRPr="009A4179">
              <w:rPr>
                <w:rFonts w:eastAsiaTheme="minorHAnsi"/>
              </w:rPr>
              <w:t>b) Acordul de subcontractare și/sau a acordul de asociere;</w:t>
            </w:r>
          </w:p>
          <w:p w:rsidR="00AA3C04" w:rsidRPr="009A4179" w:rsidRDefault="00AA3C04" w:rsidP="00AA3C04">
            <w:pPr>
              <w:widowControl/>
              <w:adjustRightInd w:val="0"/>
              <w:rPr>
                <w:rFonts w:eastAsiaTheme="minorHAnsi"/>
              </w:rPr>
            </w:pPr>
            <w:r w:rsidRPr="00AA3C04">
              <w:rPr>
                <w:rFonts w:eastAsiaTheme="minorHAnsi"/>
              </w:rPr>
              <w:t>Nota:</w:t>
            </w:r>
            <w:r>
              <w:rPr>
                <w:rFonts w:eastAsiaTheme="minorHAnsi"/>
              </w:rPr>
              <w:t xml:space="preserve"> </w:t>
            </w:r>
            <w:r w:rsidRPr="00AA3C04">
              <w:rPr>
                <w:rFonts w:eastAsiaTheme="minorHAnsi"/>
              </w:rPr>
              <w:t>La semnarea contractului</w:t>
            </w:r>
            <w:r>
              <w:rPr>
                <w:rFonts w:eastAsiaTheme="minorHAnsi"/>
              </w:rPr>
              <w:t>, daca este cazul,</w:t>
            </w:r>
            <w:r w:rsidRPr="00AA3C04">
              <w:rPr>
                <w:rFonts w:eastAsiaTheme="minorHAnsi"/>
              </w:rPr>
              <w:t xml:space="preserve"> ofertantul</w:t>
            </w:r>
            <w:r>
              <w:rPr>
                <w:rFonts w:eastAsiaTheme="minorHAnsi"/>
              </w:rPr>
              <w:t xml:space="preserve"> castigator va prezenta CONTRACTUL de subcontractare.</w:t>
            </w:r>
          </w:p>
          <w:p w:rsidR="006C2FC7" w:rsidRPr="00D62456" w:rsidRDefault="006C2FC7" w:rsidP="006C2FC7">
            <w:pPr>
              <w:widowControl/>
              <w:adjustRightInd w:val="0"/>
              <w:rPr>
                <w:rFonts w:eastAsiaTheme="minorHAnsi"/>
              </w:rPr>
            </w:pPr>
            <w:r w:rsidRPr="00D62456">
              <w:rPr>
                <w:rFonts w:eastAsiaTheme="minorHAnsi"/>
              </w:rPr>
              <w:t>Oferta trebuie sa contina, anexate exterior, urmatoarele documente, completate corespunzator:</w:t>
            </w:r>
          </w:p>
          <w:p w:rsidR="006C2FC7" w:rsidRPr="00D62456" w:rsidRDefault="006C2FC7" w:rsidP="006C2FC7">
            <w:pPr>
              <w:widowControl/>
              <w:adjustRightInd w:val="0"/>
              <w:rPr>
                <w:rFonts w:eastAsiaTheme="minorHAnsi"/>
              </w:rPr>
            </w:pPr>
            <w:r w:rsidRPr="00D62456">
              <w:rPr>
                <w:rFonts w:eastAsiaTheme="minorHAnsi"/>
              </w:rPr>
              <w:t xml:space="preserve">1. Scrisoare de înaintare </w:t>
            </w:r>
          </w:p>
          <w:p w:rsidR="006C2FC7" w:rsidRPr="00D62456" w:rsidRDefault="00623243" w:rsidP="006C2FC7">
            <w:pPr>
              <w:widowControl/>
              <w:adjustRightInd w:val="0"/>
              <w:rPr>
                <w:rFonts w:eastAsiaTheme="minorHAnsi"/>
              </w:rPr>
            </w:pPr>
            <w:r>
              <w:rPr>
                <w:rFonts w:eastAsiaTheme="minorHAnsi"/>
              </w:rPr>
              <w:t>2</w:t>
            </w:r>
            <w:r w:rsidR="006C2FC7" w:rsidRPr="00D62456">
              <w:rPr>
                <w:rFonts w:eastAsiaTheme="minorHAnsi"/>
              </w:rPr>
              <w:t>. Garantia de participare.</w:t>
            </w:r>
          </w:p>
          <w:p w:rsidR="00974B23" w:rsidRDefault="006C2FC7" w:rsidP="00D5750B">
            <w:pPr>
              <w:widowControl/>
              <w:adjustRightInd w:val="0"/>
              <w:rPr>
                <w:rFonts w:eastAsiaTheme="minorHAnsi"/>
              </w:rPr>
            </w:pPr>
            <w:r w:rsidRPr="00D62456">
              <w:rPr>
                <w:rFonts w:eastAsiaTheme="minorHAnsi"/>
              </w:rPr>
              <w:t>In cazul in care documentele ofertei sunt semnate de o alta persoana decat reprezentantul legal, atunci</w:t>
            </w:r>
            <w:r w:rsidR="00D5750B" w:rsidRPr="00D62456">
              <w:rPr>
                <w:rFonts w:eastAsiaTheme="minorHAnsi"/>
              </w:rPr>
              <w:t xml:space="preserve"> se va prezenta in acest sens o </w:t>
            </w:r>
            <w:r w:rsidRPr="00D62456">
              <w:rPr>
                <w:rFonts w:eastAsiaTheme="minorHAnsi"/>
              </w:rPr>
              <w:t>imputernicire, in original.</w:t>
            </w:r>
            <w:r w:rsidR="00D5750B" w:rsidRPr="00D62456">
              <w:rPr>
                <w:rFonts w:eastAsiaTheme="minorHAnsi"/>
              </w:rPr>
              <w:t xml:space="preserve"> </w:t>
            </w:r>
            <w:r w:rsidRPr="00D62456">
              <w:rPr>
                <w:rFonts w:eastAsiaTheme="minorHAnsi"/>
              </w:rPr>
              <w:t>Neprezentarea propunerii tehnice si / sau financiare are ca efect descalificarea ofertantului.</w:t>
            </w:r>
          </w:p>
          <w:p w:rsidR="00AA3C04" w:rsidRPr="00D62456" w:rsidRDefault="00AA3C04" w:rsidP="00D5750B">
            <w:pPr>
              <w:widowControl/>
              <w:adjustRightInd w:val="0"/>
              <w:rPr>
                <w:rFonts w:eastAsiaTheme="minorHAnsi"/>
              </w:rPr>
            </w:pPr>
          </w:p>
        </w:tc>
      </w:tr>
    </w:tbl>
    <w:p w:rsidR="00974B23" w:rsidRPr="00D62456" w:rsidRDefault="00974B23">
      <w:pPr>
        <w:spacing w:before="2"/>
        <w:rPr>
          <w:b/>
        </w:rPr>
      </w:pPr>
    </w:p>
    <w:p w:rsidR="00974B23" w:rsidRPr="00D62456" w:rsidRDefault="00977D47">
      <w:pPr>
        <w:pStyle w:val="BodyText"/>
        <w:spacing w:before="91"/>
        <w:ind w:left="253"/>
      </w:pPr>
      <w:r w:rsidRPr="00D62456">
        <w:t>SECTIUNEA</w:t>
      </w:r>
      <w:r w:rsidRPr="00D62456">
        <w:rPr>
          <w:spacing w:val="-5"/>
        </w:rPr>
        <w:t xml:space="preserve"> </w:t>
      </w:r>
      <w:r w:rsidRPr="00D62456">
        <w:t>INFORMAȚII</w:t>
      </w:r>
      <w:r w:rsidRPr="00D62456">
        <w:rPr>
          <w:spacing w:val="-5"/>
        </w:rPr>
        <w:t xml:space="preserve"> </w:t>
      </w:r>
      <w:r w:rsidRPr="00D62456">
        <w:t>SUPLIMENTARE</w:t>
      </w:r>
    </w:p>
    <w:p w:rsidR="00974B23" w:rsidRPr="00D62456" w:rsidRDefault="00974B23">
      <w:pPr>
        <w:spacing w:before="11"/>
        <w:rPr>
          <w:b/>
        </w:rPr>
      </w:pPr>
    </w:p>
    <w:tbl>
      <w:tblPr>
        <w:tblW w:w="0" w:type="auto"/>
        <w:tblInd w:w="1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710"/>
      </w:tblGrid>
      <w:tr w:rsidR="00D62456" w:rsidRPr="00D62456">
        <w:trPr>
          <w:trHeight w:val="3487"/>
        </w:trPr>
        <w:tc>
          <w:tcPr>
            <w:tcW w:w="9710" w:type="dxa"/>
          </w:tcPr>
          <w:p w:rsidR="00974B23" w:rsidRPr="00D62456" w:rsidRDefault="00977D47">
            <w:pPr>
              <w:pStyle w:val="TableParagraph"/>
              <w:spacing w:before="28"/>
              <w:ind w:left="125"/>
              <w:rPr>
                <w:b/>
              </w:rPr>
            </w:pPr>
            <w:r w:rsidRPr="00D62456">
              <w:rPr>
                <w:b/>
              </w:rPr>
              <w:t>VI.</w:t>
            </w:r>
            <w:r w:rsidRPr="00D62456">
              <w:rPr>
                <w:b/>
                <w:spacing w:val="-1"/>
              </w:rPr>
              <w:t xml:space="preserve"> </w:t>
            </w:r>
            <w:r w:rsidRPr="00D62456">
              <w:rPr>
                <w:b/>
              </w:rPr>
              <w:t>1)</w:t>
            </w:r>
            <w:r w:rsidRPr="00D62456">
              <w:rPr>
                <w:b/>
                <w:spacing w:val="-2"/>
              </w:rPr>
              <w:t xml:space="preserve"> </w:t>
            </w:r>
            <w:r w:rsidRPr="00D62456">
              <w:rPr>
                <w:b/>
              </w:rPr>
              <w:t>ALTE</w:t>
            </w:r>
            <w:r w:rsidRPr="00D62456">
              <w:rPr>
                <w:b/>
                <w:spacing w:val="-1"/>
              </w:rPr>
              <w:t xml:space="preserve"> </w:t>
            </w:r>
            <w:r w:rsidRPr="00D62456">
              <w:rPr>
                <w:b/>
              </w:rPr>
              <w:t>INFORMATII</w:t>
            </w:r>
            <w:r w:rsidRPr="00D62456">
              <w:rPr>
                <w:b/>
                <w:spacing w:val="-4"/>
              </w:rPr>
              <w:t xml:space="preserve"> </w:t>
            </w:r>
            <w:r w:rsidRPr="00D62456">
              <w:rPr>
                <w:b/>
              </w:rPr>
              <w:t>(dupa caz)</w:t>
            </w:r>
          </w:p>
          <w:p w:rsidR="00974B23" w:rsidRPr="00D62456" w:rsidRDefault="00977D47" w:rsidP="00D62456">
            <w:pPr>
              <w:pStyle w:val="TableParagraph"/>
              <w:spacing w:before="33" w:line="244" w:lineRule="auto"/>
              <w:ind w:left="105" w:firstLine="19"/>
            </w:pPr>
            <w:r w:rsidRPr="00D62456">
              <w:t>Oferta</w:t>
            </w:r>
            <w:r w:rsidRPr="00D62456">
              <w:rPr>
                <w:spacing w:val="37"/>
              </w:rPr>
              <w:t xml:space="preserve"> </w:t>
            </w:r>
            <w:r w:rsidRPr="00D62456">
              <w:t>câștigătoare</w:t>
            </w:r>
            <w:r w:rsidRPr="00D62456">
              <w:rPr>
                <w:spacing w:val="39"/>
              </w:rPr>
              <w:t xml:space="preserve"> </w:t>
            </w:r>
            <w:r w:rsidRPr="00D62456">
              <w:t>va</w:t>
            </w:r>
            <w:r w:rsidRPr="00D62456">
              <w:rPr>
                <w:spacing w:val="37"/>
              </w:rPr>
              <w:t xml:space="preserve"> </w:t>
            </w:r>
            <w:r w:rsidRPr="00D62456">
              <w:t>fi</w:t>
            </w:r>
            <w:r w:rsidRPr="00D62456">
              <w:rPr>
                <w:spacing w:val="37"/>
              </w:rPr>
              <w:t xml:space="preserve"> </w:t>
            </w:r>
            <w:r w:rsidRPr="00D62456">
              <w:t>stabilita</w:t>
            </w:r>
            <w:r w:rsidRPr="00D62456">
              <w:rPr>
                <w:spacing w:val="36"/>
              </w:rPr>
              <w:t xml:space="preserve"> </w:t>
            </w:r>
            <w:r w:rsidRPr="00D62456">
              <w:t>în</w:t>
            </w:r>
            <w:r w:rsidRPr="00D62456">
              <w:rPr>
                <w:spacing w:val="38"/>
              </w:rPr>
              <w:t xml:space="preserve"> </w:t>
            </w:r>
            <w:r w:rsidRPr="00D62456">
              <w:t>conformitate</w:t>
            </w:r>
            <w:r w:rsidRPr="00D62456">
              <w:rPr>
                <w:spacing w:val="35"/>
              </w:rPr>
              <w:t xml:space="preserve"> </w:t>
            </w:r>
            <w:r w:rsidRPr="00D62456">
              <w:t>cu</w:t>
            </w:r>
            <w:r w:rsidRPr="00D62456">
              <w:rPr>
                <w:spacing w:val="38"/>
              </w:rPr>
              <w:t xml:space="preserve"> </w:t>
            </w:r>
            <w:r w:rsidRPr="00D62456">
              <w:t>respectarea</w:t>
            </w:r>
            <w:r w:rsidRPr="00D62456">
              <w:rPr>
                <w:spacing w:val="38"/>
              </w:rPr>
              <w:t xml:space="preserve"> </w:t>
            </w:r>
            <w:r w:rsidRPr="00D62456">
              <w:t>si</w:t>
            </w:r>
            <w:r w:rsidRPr="00D62456">
              <w:rPr>
                <w:spacing w:val="39"/>
              </w:rPr>
              <w:t xml:space="preserve"> </w:t>
            </w:r>
            <w:r w:rsidRPr="00D62456">
              <w:t>îndeplinirea</w:t>
            </w:r>
            <w:r w:rsidRPr="00D62456">
              <w:rPr>
                <w:spacing w:val="38"/>
              </w:rPr>
              <w:t xml:space="preserve"> </w:t>
            </w:r>
            <w:r w:rsidRPr="00D62456">
              <w:t>tuturor</w:t>
            </w:r>
            <w:r w:rsidRPr="00D62456">
              <w:rPr>
                <w:spacing w:val="37"/>
              </w:rPr>
              <w:t xml:space="preserve"> </w:t>
            </w:r>
            <w:r w:rsidRPr="00D62456">
              <w:t>condițiilor</w:t>
            </w:r>
            <w:r w:rsidRPr="00D62456">
              <w:rPr>
                <w:spacing w:val="35"/>
              </w:rPr>
              <w:t xml:space="preserve"> </w:t>
            </w:r>
            <w:r w:rsidRPr="00D62456">
              <w:t>de</w:t>
            </w:r>
            <w:r w:rsidRPr="00D62456">
              <w:rPr>
                <w:spacing w:val="-52"/>
              </w:rPr>
              <w:t xml:space="preserve"> </w:t>
            </w:r>
            <w:r w:rsidRPr="00D62456">
              <w:t>calificare</w:t>
            </w:r>
            <w:r w:rsidRPr="00D62456">
              <w:rPr>
                <w:spacing w:val="53"/>
              </w:rPr>
              <w:t xml:space="preserve"> </w:t>
            </w:r>
            <w:r w:rsidRPr="00D62456">
              <w:t>si</w:t>
            </w:r>
            <w:r w:rsidRPr="00D62456">
              <w:rPr>
                <w:spacing w:val="1"/>
              </w:rPr>
              <w:t xml:space="preserve"> </w:t>
            </w:r>
            <w:r w:rsidRPr="00D62456">
              <w:t>selectie</w:t>
            </w:r>
            <w:r w:rsidRPr="00D62456">
              <w:rPr>
                <w:spacing w:val="-1"/>
              </w:rPr>
              <w:t xml:space="preserve"> </w:t>
            </w:r>
            <w:r w:rsidRPr="00D62456">
              <w:t>din Documentatia</w:t>
            </w:r>
            <w:r w:rsidRPr="00D62456">
              <w:rPr>
                <w:spacing w:val="-1"/>
              </w:rPr>
              <w:t xml:space="preserve"> </w:t>
            </w:r>
            <w:r w:rsidRPr="00D62456">
              <w:t>de</w:t>
            </w:r>
            <w:r w:rsidRPr="00D62456">
              <w:rPr>
                <w:spacing w:val="-2"/>
              </w:rPr>
              <w:t xml:space="preserve"> </w:t>
            </w:r>
            <w:r w:rsidRPr="00D62456">
              <w:t>atribuire</w:t>
            </w:r>
            <w:r w:rsidRPr="00D62456">
              <w:rPr>
                <w:spacing w:val="-3"/>
              </w:rPr>
              <w:t xml:space="preserve"> </w:t>
            </w:r>
            <w:r w:rsidRPr="00D62456">
              <w:t>prezentata</w:t>
            </w:r>
            <w:r w:rsidRPr="00D62456">
              <w:rPr>
                <w:spacing w:val="-3"/>
              </w:rPr>
              <w:t xml:space="preserve"> </w:t>
            </w:r>
            <w:r w:rsidRPr="00D62456">
              <w:t>de</w:t>
            </w:r>
            <w:r w:rsidRPr="00D62456">
              <w:rPr>
                <w:spacing w:val="-1"/>
              </w:rPr>
              <w:t xml:space="preserve"> </w:t>
            </w:r>
            <w:r w:rsidRPr="00D62456">
              <w:t>autoritatea beneficiara.</w:t>
            </w:r>
            <w:r w:rsidR="00D62456" w:rsidRPr="00D62456">
              <w:t xml:space="preserve"> Comisia de evaluare are obligatia de a stabili oferta castigatoare dintre ofertele admisibile, pe baza aplicarii criteriului de atribuire a contractului.</w:t>
            </w:r>
          </w:p>
          <w:p w:rsidR="00974B23" w:rsidRPr="00D62456" w:rsidRDefault="00977D47">
            <w:pPr>
              <w:pStyle w:val="TableParagraph"/>
              <w:numPr>
                <w:ilvl w:val="0"/>
                <w:numId w:val="1"/>
              </w:numPr>
              <w:tabs>
                <w:tab w:val="left" w:pos="404"/>
              </w:tabs>
              <w:spacing w:before="65" w:line="244" w:lineRule="auto"/>
              <w:ind w:right="90" w:firstLine="55"/>
            </w:pPr>
            <w:r w:rsidRPr="00D62456">
              <w:t>Se</w:t>
            </w:r>
            <w:r w:rsidRPr="00D62456">
              <w:rPr>
                <w:spacing w:val="6"/>
              </w:rPr>
              <w:t xml:space="preserve"> </w:t>
            </w:r>
            <w:r w:rsidRPr="00D62456">
              <w:t>elimina</w:t>
            </w:r>
            <w:r w:rsidRPr="00D62456">
              <w:rPr>
                <w:spacing w:val="6"/>
              </w:rPr>
              <w:t xml:space="preserve"> </w:t>
            </w:r>
            <w:r w:rsidRPr="00D62456">
              <w:t>ofertele</w:t>
            </w:r>
            <w:r w:rsidRPr="00D62456">
              <w:rPr>
                <w:spacing w:val="8"/>
              </w:rPr>
              <w:t xml:space="preserve"> </w:t>
            </w:r>
            <w:r w:rsidRPr="00D62456">
              <w:t>care</w:t>
            </w:r>
            <w:r w:rsidRPr="00D62456">
              <w:rPr>
                <w:spacing w:val="5"/>
              </w:rPr>
              <w:t xml:space="preserve"> </w:t>
            </w:r>
            <w:r w:rsidRPr="00D62456">
              <w:t>nu</w:t>
            </w:r>
            <w:r w:rsidRPr="00D62456">
              <w:rPr>
                <w:spacing w:val="6"/>
              </w:rPr>
              <w:t xml:space="preserve"> </w:t>
            </w:r>
            <w:r w:rsidRPr="00D62456">
              <w:t>corespund</w:t>
            </w:r>
            <w:r w:rsidRPr="00D62456">
              <w:rPr>
                <w:spacing w:val="6"/>
              </w:rPr>
              <w:t xml:space="preserve"> </w:t>
            </w:r>
            <w:r w:rsidRPr="00D62456">
              <w:t>cerințelor</w:t>
            </w:r>
            <w:r w:rsidRPr="00D62456">
              <w:rPr>
                <w:spacing w:val="7"/>
              </w:rPr>
              <w:t xml:space="preserve"> </w:t>
            </w:r>
            <w:r w:rsidRPr="00D62456">
              <w:t>documentelor</w:t>
            </w:r>
            <w:r w:rsidRPr="00D62456">
              <w:rPr>
                <w:spacing w:val="6"/>
              </w:rPr>
              <w:t xml:space="preserve"> </w:t>
            </w:r>
            <w:r w:rsidRPr="00D62456">
              <w:t>de</w:t>
            </w:r>
            <w:r w:rsidRPr="00D62456">
              <w:rPr>
                <w:spacing w:val="9"/>
              </w:rPr>
              <w:t xml:space="preserve"> </w:t>
            </w:r>
            <w:r w:rsidRPr="00D62456">
              <w:t>elaborare</w:t>
            </w:r>
            <w:r w:rsidRPr="00D62456">
              <w:rPr>
                <w:spacing w:val="8"/>
              </w:rPr>
              <w:t xml:space="preserve"> </w:t>
            </w:r>
            <w:r w:rsidRPr="00D62456">
              <w:t>și</w:t>
            </w:r>
            <w:r w:rsidRPr="00D62456">
              <w:rPr>
                <w:spacing w:val="7"/>
              </w:rPr>
              <w:t xml:space="preserve"> </w:t>
            </w:r>
            <w:r w:rsidRPr="00D62456">
              <w:t>prezentare</w:t>
            </w:r>
            <w:r w:rsidRPr="00D62456">
              <w:rPr>
                <w:spacing w:val="6"/>
              </w:rPr>
              <w:t xml:space="preserve"> </w:t>
            </w:r>
            <w:r w:rsidRPr="00D62456">
              <w:t>a</w:t>
            </w:r>
            <w:r w:rsidRPr="00D62456">
              <w:rPr>
                <w:spacing w:val="8"/>
              </w:rPr>
              <w:t xml:space="preserve"> </w:t>
            </w:r>
            <w:r w:rsidRPr="00D62456">
              <w:t>ofertei,</w:t>
            </w:r>
            <w:r w:rsidRPr="00D62456">
              <w:rPr>
                <w:spacing w:val="6"/>
              </w:rPr>
              <w:t xml:space="preserve"> </w:t>
            </w:r>
            <w:r w:rsidRPr="00D62456">
              <w:t>cat</w:t>
            </w:r>
            <w:r w:rsidRPr="00D62456">
              <w:rPr>
                <w:spacing w:val="-52"/>
              </w:rPr>
              <w:t xml:space="preserve"> </w:t>
            </w:r>
            <w:r w:rsidR="00623243">
              <w:rPr>
                <w:spacing w:val="-52"/>
              </w:rPr>
              <w:t xml:space="preserve"> </w:t>
            </w:r>
            <w:r w:rsidR="00AA3C04">
              <w:rPr>
                <w:spacing w:val="-52"/>
              </w:rPr>
              <w:t xml:space="preserve"> </w:t>
            </w:r>
            <w:r w:rsidRPr="00D62456">
              <w:t>și cele</w:t>
            </w:r>
            <w:r w:rsidRPr="00D62456">
              <w:rPr>
                <w:spacing w:val="-2"/>
              </w:rPr>
              <w:t xml:space="preserve"> </w:t>
            </w:r>
            <w:r w:rsidRPr="00D62456">
              <w:t>depuse dupa data de</w:t>
            </w:r>
            <w:r w:rsidRPr="00D62456">
              <w:rPr>
                <w:spacing w:val="-2"/>
              </w:rPr>
              <w:t xml:space="preserve"> </w:t>
            </w:r>
            <w:r w:rsidRPr="00D62456">
              <w:t>depunere a ofertelor.</w:t>
            </w:r>
          </w:p>
          <w:p w:rsidR="00974B23" w:rsidRPr="00D62456" w:rsidRDefault="00977D47" w:rsidP="0091708B">
            <w:pPr>
              <w:pStyle w:val="NoSpacing"/>
              <w:rPr>
                <w:i/>
              </w:rPr>
            </w:pPr>
            <w:r w:rsidRPr="00D62456">
              <w:t>În cazuî în care se constata că ofertele clasate pe primul loc au același pret. beneficiarul va</w:t>
            </w:r>
            <w:r w:rsidR="00AA3C04">
              <w:t xml:space="preserve"> </w:t>
            </w:r>
            <w:r w:rsidRPr="00D62456">
              <w:rPr>
                <w:spacing w:val="-57"/>
              </w:rPr>
              <w:t xml:space="preserve"> </w:t>
            </w:r>
            <w:r w:rsidR="00623243">
              <w:rPr>
                <w:spacing w:val="-57"/>
              </w:rPr>
              <w:t xml:space="preserve">  </w:t>
            </w:r>
            <w:r w:rsidR="0091708B">
              <w:rPr>
                <w:spacing w:val="-57"/>
              </w:rPr>
              <w:t xml:space="preserve"> </w:t>
            </w:r>
            <w:r w:rsidRPr="00D62456">
              <w:t>solicita</w:t>
            </w:r>
            <w:r w:rsidRPr="00D62456">
              <w:rPr>
                <w:spacing w:val="-1"/>
              </w:rPr>
              <w:t xml:space="preserve"> </w:t>
            </w:r>
            <w:r w:rsidR="0091708B">
              <w:rPr>
                <w:spacing w:val="-1"/>
              </w:rPr>
              <w:t xml:space="preserve"> </w:t>
            </w:r>
            <w:r w:rsidRPr="00D62456">
              <w:t xml:space="preserve">reofertarea </w:t>
            </w:r>
            <w:r w:rsidR="00623243">
              <w:t xml:space="preserve">prin retransmiterea ofertei de pret pe adresa de email: </w:t>
            </w:r>
            <w:hyperlink r:id="rId14" w:history="1">
              <w:r w:rsidR="00ED108E" w:rsidRPr="00ED108E">
                <w:rPr>
                  <w:rStyle w:val="Hyperlink"/>
                  <w:b/>
                  <w:i/>
                </w:rPr>
                <w:t>achizitii@primariasv.ro</w:t>
              </w:r>
            </w:hyperlink>
            <w:bookmarkStart w:id="1" w:name="_GoBack"/>
            <w:bookmarkEnd w:id="1"/>
            <w:r w:rsidRPr="00D62456">
              <w:t>, in vederea departajarii ofertelor.</w:t>
            </w:r>
          </w:p>
        </w:tc>
      </w:tr>
      <w:tr w:rsidR="00D62456" w:rsidRPr="00D62456">
        <w:trPr>
          <w:trHeight w:val="1857"/>
        </w:trPr>
        <w:tc>
          <w:tcPr>
            <w:tcW w:w="9710" w:type="dxa"/>
          </w:tcPr>
          <w:p w:rsidR="00974B23" w:rsidRPr="00D62456" w:rsidRDefault="00977D47">
            <w:pPr>
              <w:pStyle w:val="TableParagraph"/>
              <w:spacing w:before="32"/>
              <w:ind w:left="105"/>
              <w:rPr>
                <w:b/>
              </w:rPr>
            </w:pPr>
            <w:r w:rsidRPr="00D62456">
              <w:rPr>
                <w:b/>
              </w:rPr>
              <w:t>VI.2)</w:t>
            </w:r>
            <w:r w:rsidRPr="00D62456">
              <w:rPr>
                <w:b/>
                <w:spacing w:val="-3"/>
              </w:rPr>
              <w:t xml:space="preserve"> </w:t>
            </w:r>
            <w:r w:rsidRPr="00D62456">
              <w:rPr>
                <w:b/>
              </w:rPr>
              <w:t>C</w:t>
            </w:r>
            <w:r w:rsidR="00D5750B" w:rsidRPr="00D62456">
              <w:rPr>
                <w:b/>
              </w:rPr>
              <w:t>ai</w:t>
            </w:r>
            <w:r w:rsidR="00D5750B" w:rsidRPr="00D62456">
              <w:rPr>
                <w:b/>
                <w:spacing w:val="-2"/>
              </w:rPr>
              <w:t xml:space="preserve"> </w:t>
            </w:r>
            <w:r w:rsidR="00D5750B" w:rsidRPr="00D62456">
              <w:rPr>
                <w:b/>
              </w:rPr>
              <w:t>de</w:t>
            </w:r>
            <w:r w:rsidR="00D5750B" w:rsidRPr="00D62456">
              <w:rPr>
                <w:b/>
                <w:spacing w:val="-2"/>
              </w:rPr>
              <w:t xml:space="preserve"> </w:t>
            </w:r>
            <w:r w:rsidR="00D5750B" w:rsidRPr="00D62456">
              <w:rPr>
                <w:b/>
              </w:rPr>
              <w:t>atac</w:t>
            </w:r>
            <w:r w:rsidR="00D5750B" w:rsidRPr="00D62456">
              <w:rPr>
                <w:b/>
                <w:spacing w:val="-2"/>
              </w:rPr>
              <w:t xml:space="preserve"> </w:t>
            </w:r>
            <w:r w:rsidRPr="00D62456">
              <w:rPr>
                <w:b/>
              </w:rPr>
              <w:t>-</w:t>
            </w:r>
            <w:r w:rsidRPr="00D62456">
              <w:rPr>
                <w:b/>
                <w:spacing w:val="57"/>
              </w:rPr>
              <w:t xml:space="preserve"> </w:t>
            </w:r>
            <w:r w:rsidRPr="00D62456">
              <w:rPr>
                <w:b/>
              </w:rPr>
              <w:t>Contestații</w:t>
            </w:r>
          </w:p>
          <w:p w:rsidR="00D5750B" w:rsidRPr="00D62456" w:rsidRDefault="00D5750B" w:rsidP="00D5750B">
            <w:pPr>
              <w:pStyle w:val="TableParagraph"/>
              <w:spacing w:before="180" w:line="259" w:lineRule="auto"/>
              <w:ind w:left="86" w:right="110" w:firstLine="384"/>
              <w:jc w:val="both"/>
            </w:pPr>
            <w:r w:rsidRPr="00D62456">
              <w:t>Consiliul National de Solutionare a Contestatiilor</w:t>
            </w:r>
          </w:p>
          <w:p w:rsidR="00D5750B" w:rsidRPr="00D62456" w:rsidRDefault="00D5750B" w:rsidP="00D5750B">
            <w:pPr>
              <w:pStyle w:val="TableParagraph"/>
              <w:spacing w:before="180" w:line="259" w:lineRule="auto"/>
              <w:ind w:left="86" w:right="110" w:firstLine="384"/>
              <w:jc w:val="both"/>
            </w:pPr>
            <w:r w:rsidRPr="00D62456">
              <w:t>Adresa: Str. Stavropoleos nr. 6, sector 3; Localitate: Bucuresti; Cod Postal: 030084; Tara: Romania; Codul NUTS: RO321 Bucuresti;</w:t>
            </w:r>
          </w:p>
          <w:p w:rsidR="00974B23" w:rsidRPr="00D62456" w:rsidRDefault="00D5750B" w:rsidP="00D5750B">
            <w:pPr>
              <w:pStyle w:val="TableParagraph"/>
              <w:spacing w:before="180" w:line="259" w:lineRule="auto"/>
              <w:ind w:left="86" w:right="110" w:firstLine="384"/>
              <w:jc w:val="both"/>
            </w:pPr>
            <w:r w:rsidRPr="00D62456">
              <w:t>Adresa de e-mail: office@cnsc.ro; Nr de telefon: +40 213104641; Adresa web a sediului principal al autoritatii/entitatii contractante(URL) http://www.cnsc.ro;</w:t>
            </w:r>
          </w:p>
        </w:tc>
      </w:tr>
      <w:tr w:rsidR="00D62456" w:rsidRPr="00D62456">
        <w:trPr>
          <w:trHeight w:val="1857"/>
        </w:trPr>
        <w:tc>
          <w:tcPr>
            <w:tcW w:w="9710" w:type="dxa"/>
          </w:tcPr>
          <w:p w:rsidR="00D5750B" w:rsidRPr="00D62456" w:rsidRDefault="00D5750B" w:rsidP="00D5750B">
            <w:pPr>
              <w:pStyle w:val="TableParagraph"/>
              <w:spacing w:before="32"/>
              <w:ind w:left="105"/>
              <w:rPr>
                <w:b/>
              </w:rPr>
            </w:pPr>
            <w:r w:rsidRPr="00D62456">
              <w:rPr>
                <w:b/>
              </w:rPr>
              <w:t>VI.3) Serviciul de la care se pot obtine informatii privind procedura de contestare</w:t>
            </w:r>
          </w:p>
          <w:p w:rsidR="00D5750B" w:rsidRPr="00D62456" w:rsidRDefault="00D5750B" w:rsidP="00D5750B">
            <w:pPr>
              <w:pStyle w:val="TableParagraph"/>
              <w:spacing w:before="32"/>
              <w:ind w:left="105"/>
              <w:rPr>
                <w:b/>
              </w:rPr>
            </w:pPr>
          </w:p>
          <w:p w:rsidR="00D5750B" w:rsidRPr="00D62456" w:rsidRDefault="00D5750B" w:rsidP="00D5750B">
            <w:pPr>
              <w:pStyle w:val="TableParagraph"/>
              <w:spacing w:before="32"/>
              <w:ind w:left="105"/>
            </w:pPr>
            <w:r w:rsidRPr="00D62456">
              <w:t>Municipiul Suceava, Direcția Contencios Administrativ, Juridică și Administrativă</w:t>
            </w:r>
          </w:p>
          <w:p w:rsidR="00D5750B" w:rsidRPr="00D62456" w:rsidRDefault="00D5750B" w:rsidP="00D5750B">
            <w:pPr>
              <w:pStyle w:val="TableParagraph"/>
              <w:spacing w:before="32"/>
              <w:ind w:left="105"/>
            </w:pPr>
            <w:r w:rsidRPr="00D62456">
              <w:t>Adresa: B-dul 1 Mai, nr. 5A; Localitate: Suceava; Cod Postal: 720224; Tara: Romania; Codul NUTS: RO215 Suceava; Adresa de e-mail: primsv@primariasv.ro; Nr de telefon: +4 0230212696; Adresa web a sediului principal al autoritatii/entitatii contractante(URL): www.primariasv.ro;</w:t>
            </w:r>
          </w:p>
        </w:tc>
      </w:tr>
    </w:tbl>
    <w:p w:rsidR="00974B23" w:rsidRPr="00D62456" w:rsidRDefault="00977D47">
      <w:pPr>
        <w:spacing w:line="314" w:lineRule="exact"/>
        <w:ind w:left="3651" w:right="3013"/>
        <w:jc w:val="center"/>
      </w:pPr>
      <w:r w:rsidRPr="00D62456">
        <w:t>11</w:t>
      </w:r>
    </w:p>
    <w:sectPr w:rsidR="00974B23" w:rsidRPr="00D62456">
      <w:pgSz w:w="11910" w:h="16850"/>
      <w:pgMar w:top="840" w:right="76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UI">
    <w:altName w:val="MS Gothic"/>
    <w:panose1 w:val="00000000000000000000"/>
    <w:charset w:val="EE"/>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5BA"/>
    <w:multiLevelType w:val="hybridMultilevel"/>
    <w:tmpl w:val="8146E44E"/>
    <w:lvl w:ilvl="0" w:tplc="0CA6B8A6">
      <w:start w:val="1"/>
      <w:numFmt w:val="decimal"/>
      <w:lvlText w:val="%1."/>
      <w:lvlJc w:val="left"/>
      <w:pPr>
        <w:ind w:left="343" w:hanging="221"/>
      </w:pPr>
      <w:rPr>
        <w:rFonts w:ascii="Times New Roman" w:eastAsia="Times New Roman" w:hAnsi="Times New Roman" w:cs="Times New Roman" w:hint="default"/>
        <w:b w:val="0"/>
        <w:bCs w:val="0"/>
        <w:i w:val="0"/>
        <w:iCs w:val="0"/>
        <w:w w:val="100"/>
        <w:sz w:val="22"/>
        <w:szCs w:val="22"/>
        <w:lang w:val="ro-RO" w:eastAsia="en-US" w:bidi="ar-SA"/>
      </w:rPr>
    </w:lvl>
    <w:lvl w:ilvl="1" w:tplc="3BDA98EC">
      <w:numFmt w:val="bullet"/>
      <w:lvlText w:val=""/>
      <w:lvlJc w:val="left"/>
      <w:pPr>
        <w:ind w:left="765" w:hanging="360"/>
      </w:pPr>
      <w:rPr>
        <w:rFonts w:ascii="Symbol" w:eastAsia="Symbol" w:hAnsi="Symbol" w:cs="Symbol" w:hint="default"/>
        <w:b w:val="0"/>
        <w:bCs w:val="0"/>
        <w:i w:val="0"/>
        <w:iCs w:val="0"/>
        <w:w w:val="100"/>
        <w:sz w:val="22"/>
        <w:szCs w:val="22"/>
        <w:lang w:val="ro-RO" w:eastAsia="en-US" w:bidi="ar-SA"/>
      </w:rPr>
    </w:lvl>
    <w:lvl w:ilvl="2" w:tplc="3086F3F4">
      <w:numFmt w:val="bullet"/>
      <w:lvlText w:val="•"/>
      <w:lvlJc w:val="left"/>
      <w:pPr>
        <w:ind w:left="1751" w:hanging="360"/>
      </w:pPr>
      <w:rPr>
        <w:rFonts w:hint="default"/>
        <w:lang w:val="ro-RO" w:eastAsia="en-US" w:bidi="ar-SA"/>
      </w:rPr>
    </w:lvl>
    <w:lvl w:ilvl="3" w:tplc="867E1768">
      <w:numFmt w:val="bullet"/>
      <w:lvlText w:val="•"/>
      <w:lvlJc w:val="left"/>
      <w:pPr>
        <w:ind w:left="2742" w:hanging="360"/>
      </w:pPr>
      <w:rPr>
        <w:rFonts w:hint="default"/>
        <w:lang w:val="ro-RO" w:eastAsia="en-US" w:bidi="ar-SA"/>
      </w:rPr>
    </w:lvl>
    <w:lvl w:ilvl="4" w:tplc="472844A6">
      <w:numFmt w:val="bullet"/>
      <w:lvlText w:val="•"/>
      <w:lvlJc w:val="left"/>
      <w:pPr>
        <w:ind w:left="3733" w:hanging="360"/>
      </w:pPr>
      <w:rPr>
        <w:rFonts w:hint="default"/>
        <w:lang w:val="ro-RO" w:eastAsia="en-US" w:bidi="ar-SA"/>
      </w:rPr>
    </w:lvl>
    <w:lvl w:ilvl="5" w:tplc="1EB0A440">
      <w:numFmt w:val="bullet"/>
      <w:lvlText w:val="•"/>
      <w:lvlJc w:val="left"/>
      <w:pPr>
        <w:ind w:left="4724" w:hanging="360"/>
      </w:pPr>
      <w:rPr>
        <w:rFonts w:hint="default"/>
        <w:lang w:val="ro-RO" w:eastAsia="en-US" w:bidi="ar-SA"/>
      </w:rPr>
    </w:lvl>
    <w:lvl w:ilvl="6" w:tplc="D7EE5B42">
      <w:numFmt w:val="bullet"/>
      <w:lvlText w:val="•"/>
      <w:lvlJc w:val="left"/>
      <w:pPr>
        <w:ind w:left="5716" w:hanging="360"/>
      </w:pPr>
      <w:rPr>
        <w:rFonts w:hint="default"/>
        <w:lang w:val="ro-RO" w:eastAsia="en-US" w:bidi="ar-SA"/>
      </w:rPr>
    </w:lvl>
    <w:lvl w:ilvl="7" w:tplc="70480068">
      <w:numFmt w:val="bullet"/>
      <w:lvlText w:val="•"/>
      <w:lvlJc w:val="left"/>
      <w:pPr>
        <w:ind w:left="6707" w:hanging="360"/>
      </w:pPr>
      <w:rPr>
        <w:rFonts w:hint="default"/>
        <w:lang w:val="ro-RO" w:eastAsia="en-US" w:bidi="ar-SA"/>
      </w:rPr>
    </w:lvl>
    <w:lvl w:ilvl="8" w:tplc="E5DA58B2">
      <w:numFmt w:val="bullet"/>
      <w:lvlText w:val="•"/>
      <w:lvlJc w:val="left"/>
      <w:pPr>
        <w:ind w:left="7698" w:hanging="360"/>
      </w:pPr>
      <w:rPr>
        <w:rFonts w:hint="default"/>
        <w:lang w:val="ro-RO" w:eastAsia="en-US" w:bidi="ar-SA"/>
      </w:rPr>
    </w:lvl>
  </w:abstractNum>
  <w:abstractNum w:abstractNumId="1">
    <w:nsid w:val="06C26E2E"/>
    <w:multiLevelType w:val="hybridMultilevel"/>
    <w:tmpl w:val="5F48D070"/>
    <w:lvl w:ilvl="0" w:tplc="06089C94">
      <w:start w:val="2"/>
      <w:numFmt w:val="lowerLetter"/>
      <w:lvlText w:val="%1)"/>
      <w:lvlJc w:val="left"/>
      <w:pPr>
        <w:ind w:left="441" w:hanging="260"/>
      </w:pPr>
      <w:rPr>
        <w:rFonts w:hint="default"/>
        <w:w w:val="99"/>
        <w:lang w:val="ro-RO" w:eastAsia="en-US" w:bidi="ar-SA"/>
      </w:rPr>
    </w:lvl>
    <w:lvl w:ilvl="1" w:tplc="82A0D55C">
      <w:numFmt w:val="bullet"/>
      <w:lvlText w:val="•"/>
      <w:lvlJc w:val="left"/>
      <w:pPr>
        <w:ind w:left="1364" w:hanging="260"/>
      </w:pPr>
      <w:rPr>
        <w:rFonts w:hint="default"/>
        <w:lang w:val="ro-RO" w:eastAsia="en-US" w:bidi="ar-SA"/>
      </w:rPr>
    </w:lvl>
    <w:lvl w:ilvl="2" w:tplc="E87EC7D8">
      <w:numFmt w:val="bullet"/>
      <w:lvlText w:val="•"/>
      <w:lvlJc w:val="left"/>
      <w:pPr>
        <w:ind w:left="2288" w:hanging="260"/>
      </w:pPr>
      <w:rPr>
        <w:rFonts w:hint="default"/>
        <w:lang w:val="ro-RO" w:eastAsia="en-US" w:bidi="ar-SA"/>
      </w:rPr>
    </w:lvl>
    <w:lvl w:ilvl="3" w:tplc="569862D8">
      <w:numFmt w:val="bullet"/>
      <w:lvlText w:val="•"/>
      <w:lvlJc w:val="left"/>
      <w:pPr>
        <w:ind w:left="3212" w:hanging="260"/>
      </w:pPr>
      <w:rPr>
        <w:rFonts w:hint="default"/>
        <w:lang w:val="ro-RO" w:eastAsia="en-US" w:bidi="ar-SA"/>
      </w:rPr>
    </w:lvl>
    <w:lvl w:ilvl="4" w:tplc="897AAD7A">
      <w:numFmt w:val="bullet"/>
      <w:lvlText w:val="•"/>
      <w:lvlJc w:val="left"/>
      <w:pPr>
        <w:ind w:left="4136" w:hanging="260"/>
      </w:pPr>
      <w:rPr>
        <w:rFonts w:hint="default"/>
        <w:lang w:val="ro-RO" w:eastAsia="en-US" w:bidi="ar-SA"/>
      </w:rPr>
    </w:lvl>
    <w:lvl w:ilvl="5" w:tplc="BACE0FB6">
      <w:numFmt w:val="bullet"/>
      <w:lvlText w:val="•"/>
      <w:lvlJc w:val="left"/>
      <w:pPr>
        <w:ind w:left="5060" w:hanging="260"/>
      </w:pPr>
      <w:rPr>
        <w:rFonts w:hint="default"/>
        <w:lang w:val="ro-RO" w:eastAsia="en-US" w:bidi="ar-SA"/>
      </w:rPr>
    </w:lvl>
    <w:lvl w:ilvl="6" w:tplc="0B900506">
      <w:numFmt w:val="bullet"/>
      <w:lvlText w:val="•"/>
      <w:lvlJc w:val="left"/>
      <w:pPr>
        <w:ind w:left="5984" w:hanging="260"/>
      </w:pPr>
      <w:rPr>
        <w:rFonts w:hint="default"/>
        <w:lang w:val="ro-RO" w:eastAsia="en-US" w:bidi="ar-SA"/>
      </w:rPr>
    </w:lvl>
    <w:lvl w:ilvl="7" w:tplc="1C241AC2">
      <w:numFmt w:val="bullet"/>
      <w:lvlText w:val="•"/>
      <w:lvlJc w:val="left"/>
      <w:pPr>
        <w:ind w:left="6908" w:hanging="260"/>
      </w:pPr>
      <w:rPr>
        <w:rFonts w:hint="default"/>
        <w:lang w:val="ro-RO" w:eastAsia="en-US" w:bidi="ar-SA"/>
      </w:rPr>
    </w:lvl>
    <w:lvl w:ilvl="8" w:tplc="CAE67084">
      <w:numFmt w:val="bullet"/>
      <w:lvlText w:val="•"/>
      <w:lvlJc w:val="left"/>
      <w:pPr>
        <w:ind w:left="7832" w:hanging="260"/>
      </w:pPr>
      <w:rPr>
        <w:rFonts w:hint="default"/>
        <w:lang w:val="ro-RO" w:eastAsia="en-US" w:bidi="ar-SA"/>
      </w:rPr>
    </w:lvl>
  </w:abstractNum>
  <w:abstractNum w:abstractNumId="2">
    <w:nsid w:val="089E4F02"/>
    <w:multiLevelType w:val="hybridMultilevel"/>
    <w:tmpl w:val="B024EC82"/>
    <w:lvl w:ilvl="0" w:tplc="F9C6D3FA">
      <w:numFmt w:val="bullet"/>
      <w:lvlText w:val="⬛"/>
      <w:lvlJc w:val="left"/>
      <w:pPr>
        <w:ind w:left="866" w:hanging="360"/>
      </w:pPr>
      <w:rPr>
        <w:rFonts w:ascii="Times New Roman" w:eastAsia="Times New Roman" w:hAnsi="Times New Roman" w:cs="Times New Roman" w:hint="default"/>
        <w:b w:val="0"/>
        <w:bCs w:val="0"/>
        <w:i w:val="0"/>
        <w:iCs w:val="0"/>
        <w:w w:val="91"/>
        <w:sz w:val="22"/>
        <w:szCs w:val="22"/>
        <w:lang w:val="ro-RO" w:eastAsia="en-US" w:bidi="ar-SA"/>
      </w:rPr>
    </w:lvl>
    <w:lvl w:ilvl="1" w:tplc="BA4CAF6E">
      <w:numFmt w:val="bullet"/>
      <w:lvlText w:val="•"/>
      <w:lvlJc w:val="left"/>
      <w:pPr>
        <w:ind w:left="1689" w:hanging="360"/>
      </w:pPr>
      <w:rPr>
        <w:rFonts w:hint="default"/>
        <w:lang w:val="ro-RO" w:eastAsia="en-US" w:bidi="ar-SA"/>
      </w:rPr>
    </w:lvl>
    <w:lvl w:ilvl="2" w:tplc="8E7CB216">
      <w:numFmt w:val="bullet"/>
      <w:lvlText w:val="•"/>
      <w:lvlJc w:val="left"/>
      <w:pPr>
        <w:ind w:left="2519" w:hanging="360"/>
      </w:pPr>
      <w:rPr>
        <w:rFonts w:hint="default"/>
        <w:lang w:val="ro-RO" w:eastAsia="en-US" w:bidi="ar-SA"/>
      </w:rPr>
    </w:lvl>
    <w:lvl w:ilvl="3" w:tplc="969430F4">
      <w:numFmt w:val="bullet"/>
      <w:lvlText w:val="•"/>
      <w:lvlJc w:val="left"/>
      <w:pPr>
        <w:ind w:left="3349" w:hanging="360"/>
      </w:pPr>
      <w:rPr>
        <w:rFonts w:hint="default"/>
        <w:lang w:val="ro-RO" w:eastAsia="en-US" w:bidi="ar-SA"/>
      </w:rPr>
    </w:lvl>
    <w:lvl w:ilvl="4" w:tplc="71A0833C">
      <w:numFmt w:val="bullet"/>
      <w:lvlText w:val="•"/>
      <w:lvlJc w:val="left"/>
      <w:pPr>
        <w:ind w:left="4179" w:hanging="360"/>
      </w:pPr>
      <w:rPr>
        <w:rFonts w:hint="default"/>
        <w:lang w:val="ro-RO" w:eastAsia="en-US" w:bidi="ar-SA"/>
      </w:rPr>
    </w:lvl>
    <w:lvl w:ilvl="5" w:tplc="27D20004">
      <w:numFmt w:val="bullet"/>
      <w:lvlText w:val="•"/>
      <w:lvlJc w:val="left"/>
      <w:pPr>
        <w:ind w:left="5009" w:hanging="360"/>
      </w:pPr>
      <w:rPr>
        <w:rFonts w:hint="default"/>
        <w:lang w:val="ro-RO" w:eastAsia="en-US" w:bidi="ar-SA"/>
      </w:rPr>
    </w:lvl>
    <w:lvl w:ilvl="6" w:tplc="F6560104">
      <w:numFmt w:val="bullet"/>
      <w:lvlText w:val="•"/>
      <w:lvlJc w:val="left"/>
      <w:pPr>
        <w:ind w:left="5839" w:hanging="360"/>
      </w:pPr>
      <w:rPr>
        <w:rFonts w:hint="default"/>
        <w:lang w:val="ro-RO" w:eastAsia="en-US" w:bidi="ar-SA"/>
      </w:rPr>
    </w:lvl>
    <w:lvl w:ilvl="7" w:tplc="39FCFB68">
      <w:numFmt w:val="bullet"/>
      <w:lvlText w:val="•"/>
      <w:lvlJc w:val="left"/>
      <w:pPr>
        <w:ind w:left="6669" w:hanging="360"/>
      </w:pPr>
      <w:rPr>
        <w:rFonts w:hint="default"/>
        <w:lang w:val="ro-RO" w:eastAsia="en-US" w:bidi="ar-SA"/>
      </w:rPr>
    </w:lvl>
    <w:lvl w:ilvl="8" w:tplc="8CA646C4">
      <w:numFmt w:val="bullet"/>
      <w:lvlText w:val="•"/>
      <w:lvlJc w:val="left"/>
      <w:pPr>
        <w:ind w:left="7499" w:hanging="360"/>
      </w:pPr>
      <w:rPr>
        <w:rFonts w:hint="default"/>
        <w:lang w:val="ro-RO" w:eastAsia="en-US" w:bidi="ar-SA"/>
      </w:rPr>
    </w:lvl>
  </w:abstractNum>
  <w:abstractNum w:abstractNumId="3">
    <w:nsid w:val="0CA36955"/>
    <w:multiLevelType w:val="multilevel"/>
    <w:tmpl w:val="974A64D0"/>
    <w:lvl w:ilvl="0">
      <w:start w:val="2"/>
      <w:numFmt w:val="upperRoman"/>
      <w:lvlText w:val="%1"/>
      <w:lvlJc w:val="left"/>
      <w:pPr>
        <w:ind w:left="669" w:hanging="631"/>
      </w:pPr>
      <w:rPr>
        <w:rFonts w:hint="default"/>
        <w:lang w:val="ro-RO" w:eastAsia="en-US" w:bidi="ar-SA"/>
      </w:rPr>
    </w:lvl>
    <w:lvl w:ilvl="1">
      <w:start w:val="1"/>
      <w:numFmt w:val="decimal"/>
      <w:lvlText w:val="%1.%2"/>
      <w:lvlJc w:val="left"/>
      <w:pPr>
        <w:ind w:left="669" w:hanging="631"/>
      </w:pPr>
      <w:rPr>
        <w:rFonts w:hint="default"/>
        <w:lang w:val="ro-RO" w:eastAsia="en-US" w:bidi="ar-SA"/>
      </w:rPr>
    </w:lvl>
    <w:lvl w:ilvl="2">
      <w:start w:val="5"/>
      <w:numFmt w:val="decimal"/>
      <w:lvlText w:val="%1.%2.%3)"/>
      <w:lvlJc w:val="left"/>
      <w:pPr>
        <w:ind w:left="669" w:hanging="631"/>
      </w:pPr>
      <w:rPr>
        <w:rFonts w:ascii="Times New Roman" w:eastAsia="Times New Roman" w:hAnsi="Times New Roman" w:cs="Times New Roman" w:hint="default"/>
        <w:b/>
        <w:bCs/>
        <w:i w:val="0"/>
        <w:iCs w:val="0"/>
        <w:spacing w:val="-3"/>
        <w:w w:val="100"/>
        <w:sz w:val="22"/>
        <w:szCs w:val="22"/>
        <w:lang w:val="ro-RO" w:eastAsia="en-US" w:bidi="ar-SA"/>
      </w:rPr>
    </w:lvl>
    <w:lvl w:ilvl="3">
      <w:start w:val="1"/>
      <w:numFmt w:val="lowerLetter"/>
      <w:lvlText w:val="%4)"/>
      <w:lvlJc w:val="left"/>
      <w:pPr>
        <w:ind w:left="628" w:hanging="360"/>
      </w:pPr>
      <w:rPr>
        <w:rFonts w:ascii="Times New Roman" w:eastAsia="Times New Roman" w:hAnsi="Times New Roman" w:cs="Times New Roman" w:hint="default"/>
        <w:b w:val="0"/>
        <w:bCs w:val="0"/>
        <w:i w:val="0"/>
        <w:iCs w:val="0"/>
        <w:w w:val="100"/>
        <w:sz w:val="22"/>
        <w:szCs w:val="22"/>
        <w:lang w:val="ro-RO" w:eastAsia="en-US" w:bidi="ar-SA"/>
      </w:rPr>
    </w:lvl>
    <w:lvl w:ilvl="4">
      <w:numFmt w:val="bullet"/>
      <w:lvlText w:val="•"/>
      <w:lvlJc w:val="left"/>
      <w:pPr>
        <w:ind w:left="3696" w:hanging="360"/>
      </w:pPr>
      <w:rPr>
        <w:rFonts w:hint="default"/>
        <w:lang w:val="ro-RO" w:eastAsia="en-US" w:bidi="ar-SA"/>
      </w:rPr>
    </w:lvl>
    <w:lvl w:ilvl="5">
      <w:numFmt w:val="bullet"/>
      <w:lvlText w:val="•"/>
      <w:lvlJc w:val="left"/>
      <w:pPr>
        <w:ind w:left="4708" w:hanging="360"/>
      </w:pPr>
      <w:rPr>
        <w:rFonts w:hint="default"/>
        <w:lang w:val="ro-RO" w:eastAsia="en-US" w:bidi="ar-SA"/>
      </w:rPr>
    </w:lvl>
    <w:lvl w:ilvl="6">
      <w:numFmt w:val="bullet"/>
      <w:lvlText w:val="•"/>
      <w:lvlJc w:val="left"/>
      <w:pPr>
        <w:ind w:left="5720" w:hanging="360"/>
      </w:pPr>
      <w:rPr>
        <w:rFonts w:hint="default"/>
        <w:lang w:val="ro-RO" w:eastAsia="en-US" w:bidi="ar-SA"/>
      </w:rPr>
    </w:lvl>
    <w:lvl w:ilvl="7">
      <w:numFmt w:val="bullet"/>
      <w:lvlText w:val="•"/>
      <w:lvlJc w:val="left"/>
      <w:pPr>
        <w:ind w:left="6732" w:hanging="360"/>
      </w:pPr>
      <w:rPr>
        <w:rFonts w:hint="default"/>
        <w:lang w:val="ro-RO" w:eastAsia="en-US" w:bidi="ar-SA"/>
      </w:rPr>
    </w:lvl>
    <w:lvl w:ilvl="8">
      <w:numFmt w:val="bullet"/>
      <w:lvlText w:val="•"/>
      <w:lvlJc w:val="left"/>
      <w:pPr>
        <w:ind w:left="7744" w:hanging="360"/>
      </w:pPr>
      <w:rPr>
        <w:rFonts w:hint="default"/>
        <w:lang w:val="ro-RO" w:eastAsia="en-US" w:bidi="ar-SA"/>
      </w:rPr>
    </w:lvl>
  </w:abstractNum>
  <w:abstractNum w:abstractNumId="4">
    <w:nsid w:val="0CDD3928"/>
    <w:multiLevelType w:val="hybridMultilevel"/>
    <w:tmpl w:val="E66C3D32"/>
    <w:lvl w:ilvl="0" w:tplc="1A1E6520">
      <w:numFmt w:val="bullet"/>
      <w:lvlText w:val="-"/>
      <w:lvlJc w:val="left"/>
      <w:pPr>
        <w:ind w:left="55" w:hanging="692"/>
      </w:pPr>
      <w:rPr>
        <w:rFonts w:ascii="Calibri" w:eastAsia="Calibri" w:hAnsi="Calibri" w:cs="Calibri" w:hint="default"/>
        <w:b w:val="0"/>
        <w:bCs w:val="0"/>
        <w:i w:val="0"/>
        <w:iCs w:val="0"/>
        <w:w w:val="100"/>
        <w:sz w:val="24"/>
        <w:szCs w:val="24"/>
        <w:lang w:val="ro-RO" w:eastAsia="en-US" w:bidi="ar-SA"/>
      </w:rPr>
    </w:lvl>
    <w:lvl w:ilvl="1" w:tplc="D44E535C">
      <w:numFmt w:val="bullet"/>
      <w:lvlText w:val="•"/>
      <w:lvlJc w:val="left"/>
      <w:pPr>
        <w:ind w:left="1022" w:hanging="692"/>
      </w:pPr>
      <w:rPr>
        <w:rFonts w:hint="default"/>
        <w:lang w:val="ro-RO" w:eastAsia="en-US" w:bidi="ar-SA"/>
      </w:rPr>
    </w:lvl>
    <w:lvl w:ilvl="2" w:tplc="5A48E872">
      <w:numFmt w:val="bullet"/>
      <w:lvlText w:val="•"/>
      <w:lvlJc w:val="left"/>
      <w:pPr>
        <w:ind w:left="1984" w:hanging="692"/>
      </w:pPr>
      <w:rPr>
        <w:rFonts w:hint="default"/>
        <w:lang w:val="ro-RO" w:eastAsia="en-US" w:bidi="ar-SA"/>
      </w:rPr>
    </w:lvl>
    <w:lvl w:ilvl="3" w:tplc="EDA43F44">
      <w:numFmt w:val="bullet"/>
      <w:lvlText w:val="•"/>
      <w:lvlJc w:val="left"/>
      <w:pPr>
        <w:ind w:left="2946" w:hanging="692"/>
      </w:pPr>
      <w:rPr>
        <w:rFonts w:hint="default"/>
        <w:lang w:val="ro-RO" w:eastAsia="en-US" w:bidi="ar-SA"/>
      </w:rPr>
    </w:lvl>
    <w:lvl w:ilvl="4" w:tplc="7F60266C">
      <w:numFmt w:val="bullet"/>
      <w:lvlText w:val="•"/>
      <w:lvlJc w:val="left"/>
      <w:pPr>
        <w:ind w:left="3908" w:hanging="692"/>
      </w:pPr>
      <w:rPr>
        <w:rFonts w:hint="default"/>
        <w:lang w:val="ro-RO" w:eastAsia="en-US" w:bidi="ar-SA"/>
      </w:rPr>
    </w:lvl>
    <w:lvl w:ilvl="5" w:tplc="4BC2E7A4">
      <w:numFmt w:val="bullet"/>
      <w:lvlText w:val="•"/>
      <w:lvlJc w:val="left"/>
      <w:pPr>
        <w:ind w:left="4870" w:hanging="692"/>
      </w:pPr>
      <w:rPr>
        <w:rFonts w:hint="default"/>
        <w:lang w:val="ro-RO" w:eastAsia="en-US" w:bidi="ar-SA"/>
      </w:rPr>
    </w:lvl>
    <w:lvl w:ilvl="6" w:tplc="00AAE4CC">
      <w:numFmt w:val="bullet"/>
      <w:lvlText w:val="•"/>
      <w:lvlJc w:val="left"/>
      <w:pPr>
        <w:ind w:left="5832" w:hanging="692"/>
      </w:pPr>
      <w:rPr>
        <w:rFonts w:hint="default"/>
        <w:lang w:val="ro-RO" w:eastAsia="en-US" w:bidi="ar-SA"/>
      </w:rPr>
    </w:lvl>
    <w:lvl w:ilvl="7" w:tplc="F3CC85FC">
      <w:numFmt w:val="bullet"/>
      <w:lvlText w:val="•"/>
      <w:lvlJc w:val="left"/>
      <w:pPr>
        <w:ind w:left="6794" w:hanging="692"/>
      </w:pPr>
      <w:rPr>
        <w:rFonts w:hint="default"/>
        <w:lang w:val="ro-RO" w:eastAsia="en-US" w:bidi="ar-SA"/>
      </w:rPr>
    </w:lvl>
    <w:lvl w:ilvl="8" w:tplc="8350194E">
      <w:numFmt w:val="bullet"/>
      <w:lvlText w:val="•"/>
      <w:lvlJc w:val="left"/>
      <w:pPr>
        <w:ind w:left="7756" w:hanging="692"/>
      </w:pPr>
      <w:rPr>
        <w:rFonts w:hint="default"/>
        <w:lang w:val="ro-RO" w:eastAsia="en-US" w:bidi="ar-SA"/>
      </w:rPr>
    </w:lvl>
  </w:abstractNum>
  <w:abstractNum w:abstractNumId="5">
    <w:nsid w:val="102A51DB"/>
    <w:multiLevelType w:val="multilevel"/>
    <w:tmpl w:val="E2D82168"/>
    <w:lvl w:ilvl="0">
      <w:start w:val="2"/>
      <w:numFmt w:val="upperRoman"/>
      <w:lvlText w:val="%1"/>
      <w:lvlJc w:val="left"/>
      <w:pPr>
        <w:ind w:left="724" w:hanging="687"/>
      </w:pPr>
      <w:rPr>
        <w:rFonts w:hint="default"/>
        <w:lang w:val="ro-RO" w:eastAsia="en-US" w:bidi="ar-SA"/>
      </w:rPr>
    </w:lvl>
    <w:lvl w:ilvl="1">
      <w:start w:val="1"/>
      <w:numFmt w:val="decimal"/>
      <w:lvlText w:val="%1.%2"/>
      <w:lvlJc w:val="left"/>
      <w:pPr>
        <w:ind w:left="724" w:hanging="687"/>
      </w:pPr>
      <w:rPr>
        <w:rFonts w:hint="default"/>
        <w:lang w:val="ro-RO" w:eastAsia="en-US" w:bidi="ar-SA"/>
      </w:rPr>
    </w:lvl>
    <w:lvl w:ilvl="2">
      <w:start w:val="8"/>
      <w:numFmt w:val="decimal"/>
      <w:lvlText w:val="%1.%2.%3)"/>
      <w:lvlJc w:val="left"/>
      <w:pPr>
        <w:ind w:left="724" w:hanging="687"/>
      </w:pPr>
      <w:rPr>
        <w:rFonts w:ascii="Times New Roman" w:eastAsia="Times New Roman" w:hAnsi="Times New Roman" w:cs="Times New Roman" w:hint="default"/>
        <w:b/>
        <w:bCs/>
        <w:i w:val="0"/>
        <w:iCs w:val="0"/>
        <w:w w:val="99"/>
        <w:sz w:val="24"/>
        <w:szCs w:val="24"/>
        <w:lang w:val="ro-RO" w:eastAsia="en-US" w:bidi="ar-SA"/>
      </w:rPr>
    </w:lvl>
    <w:lvl w:ilvl="3">
      <w:numFmt w:val="bullet"/>
      <w:lvlText w:val=""/>
      <w:lvlJc w:val="left"/>
      <w:pPr>
        <w:ind w:left="758" w:hanging="360"/>
      </w:pPr>
      <w:rPr>
        <w:rFonts w:ascii="Wingdings" w:eastAsia="Wingdings" w:hAnsi="Wingdings" w:cs="Wingdings" w:hint="default"/>
        <w:b w:val="0"/>
        <w:bCs w:val="0"/>
        <w:i w:val="0"/>
        <w:iCs w:val="0"/>
        <w:w w:val="100"/>
        <w:sz w:val="22"/>
        <w:szCs w:val="22"/>
        <w:lang w:val="ro-RO" w:eastAsia="en-US" w:bidi="ar-SA"/>
      </w:rPr>
    </w:lvl>
    <w:lvl w:ilvl="4">
      <w:numFmt w:val="bullet"/>
      <w:lvlText w:val="•"/>
      <w:lvlJc w:val="left"/>
      <w:pPr>
        <w:ind w:left="3117" w:hanging="360"/>
      </w:pPr>
      <w:rPr>
        <w:rFonts w:hint="default"/>
        <w:lang w:val="ro-RO" w:eastAsia="en-US" w:bidi="ar-SA"/>
      </w:rPr>
    </w:lvl>
    <w:lvl w:ilvl="5">
      <w:numFmt w:val="bullet"/>
      <w:lvlText w:val="•"/>
      <w:lvlJc w:val="left"/>
      <w:pPr>
        <w:ind w:left="4225" w:hanging="360"/>
      </w:pPr>
      <w:rPr>
        <w:rFonts w:hint="default"/>
        <w:lang w:val="ro-RO" w:eastAsia="en-US" w:bidi="ar-SA"/>
      </w:rPr>
    </w:lvl>
    <w:lvl w:ilvl="6">
      <w:numFmt w:val="bullet"/>
      <w:lvlText w:val="•"/>
      <w:lvlJc w:val="left"/>
      <w:pPr>
        <w:ind w:left="5334" w:hanging="360"/>
      </w:pPr>
      <w:rPr>
        <w:rFonts w:hint="default"/>
        <w:lang w:val="ro-RO" w:eastAsia="en-US" w:bidi="ar-SA"/>
      </w:rPr>
    </w:lvl>
    <w:lvl w:ilvl="7">
      <w:numFmt w:val="bullet"/>
      <w:lvlText w:val="•"/>
      <w:lvlJc w:val="left"/>
      <w:pPr>
        <w:ind w:left="6442" w:hanging="360"/>
      </w:pPr>
      <w:rPr>
        <w:rFonts w:hint="default"/>
        <w:lang w:val="ro-RO" w:eastAsia="en-US" w:bidi="ar-SA"/>
      </w:rPr>
    </w:lvl>
    <w:lvl w:ilvl="8">
      <w:numFmt w:val="bullet"/>
      <w:lvlText w:val="•"/>
      <w:lvlJc w:val="left"/>
      <w:pPr>
        <w:ind w:left="7551" w:hanging="360"/>
      </w:pPr>
      <w:rPr>
        <w:rFonts w:hint="default"/>
        <w:lang w:val="ro-RO" w:eastAsia="en-US" w:bidi="ar-SA"/>
      </w:rPr>
    </w:lvl>
  </w:abstractNum>
  <w:abstractNum w:abstractNumId="6">
    <w:nsid w:val="11E52A27"/>
    <w:multiLevelType w:val="hybridMultilevel"/>
    <w:tmpl w:val="99E68C68"/>
    <w:lvl w:ilvl="0" w:tplc="4BB4882C">
      <w:numFmt w:val="bullet"/>
      <w:lvlText w:val=""/>
      <w:lvlJc w:val="left"/>
      <w:pPr>
        <w:ind w:left="1562" w:hanging="360"/>
      </w:pPr>
      <w:rPr>
        <w:rFonts w:ascii="Wingdings" w:eastAsia="Wingdings" w:hAnsi="Wingdings" w:cs="Wingdings" w:hint="default"/>
        <w:b w:val="0"/>
        <w:bCs w:val="0"/>
        <w:i w:val="0"/>
        <w:iCs w:val="0"/>
        <w:w w:val="100"/>
        <w:sz w:val="24"/>
        <w:szCs w:val="24"/>
        <w:lang w:val="ro-RO" w:eastAsia="en-US" w:bidi="ar-SA"/>
      </w:rPr>
    </w:lvl>
    <w:lvl w:ilvl="1" w:tplc="04180003" w:tentative="1">
      <w:start w:val="1"/>
      <w:numFmt w:val="bullet"/>
      <w:lvlText w:val="o"/>
      <w:lvlJc w:val="left"/>
      <w:pPr>
        <w:ind w:left="2282" w:hanging="360"/>
      </w:pPr>
      <w:rPr>
        <w:rFonts w:ascii="Courier New" w:hAnsi="Courier New" w:cs="Courier New" w:hint="default"/>
      </w:rPr>
    </w:lvl>
    <w:lvl w:ilvl="2" w:tplc="04180005" w:tentative="1">
      <w:start w:val="1"/>
      <w:numFmt w:val="bullet"/>
      <w:lvlText w:val=""/>
      <w:lvlJc w:val="left"/>
      <w:pPr>
        <w:ind w:left="3002" w:hanging="360"/>
      </w:pPr>
      <w:rPr>
        <w:rFonts w:ascii="Wingdings" w:hAnsi="Wingdings" w:hint="default"/>
      </w:rPr>
    </w:lvl>
    <w:lvl w:ilvl="3" w:tplc="04180001" w:tentative="1">
      <w:start w:val="1"/>
      <w:numFmt w:val="bullet"/>
      <w:lvlText w:val=""/>
      <w:lvlJc w:val="left"/>
      <w:pPr>
        <w:ind w:left="3722" w:hanging="360"/>
      </w:pPr>
      <w:rPr>
        <w:rFonts w:ascii="Symbol" w:hAnsi="Symbol" w:hint="default"/>
      </w:rPr>
    </w:lvl>
    <w:lvl w:ilvl="4" w:tplc="04180003" w:tentative="1">
      <w:start w:val="1"/>
      <w:numFmt w:val="bullet"/>
      <w:lvlText w:val="o"/>
      <w:lvlJc w:val="left"/>
      <w:pPr>
        <w:ind w:left="4442" w:hanging="360"/>
      </w:pPr>
      <w:rPr>
        <w:rFonts w:ascii="Courier New" w:hAnsi="Courier New" w:cs="Courier New" w:hint="default"/>
      </w:rPr>
    </w:lvl>
    <w:lvl w:ilvl="5" w:tplc="04180005" w:tentative="1">
      <w:start w:val="1"/>
      <w:numFmt w:val="bullet"/>
      <w:lvlText w:val=""/>
      <w:lvlJc w:val="left"/>
      <w:pPr>
        <w:ind w:left="5162" w:hanging="360"/>
      </w:pPr>
      <w:rPr>
        <w:rFonts w:ascii="Wingdings" w:hAnsi="Wingdings" w:hint="default"/>
      </w:rPr>
    </w:lvl>
    <w:lvl w:ilvl="6" w:tplc="04180001" w:tentative="1">
      <w:start w:val="1"/>
      <w:numFmt w:val="bullet"/>
      <w:lvlText w:val=""/>
      <w:lvlJc w:val="left"/>
      <w:pPr>
        <w:ind w:left="5882" w:hanging="360"/>
      </w:pPr>
      <w:rPr>
        <w:rFonts w:ascii="Symbol" w:hAnsi="Symbol" w:hint="default"/>
      </w:rPr>
    </w:lvl>
    <w:lvl w:ilvl="7" w:tplc="04180003" w:tentative="1">
      <w:start w:val="1"/>
      <w:numFmt w:val="bullet"/>
      <w:lvlText w:val="o"/>
      <w:lvlJc w:val="left"/>
      <w:pPr>
        <w:ind w:left="6602" w:hanging="360"/>
      </w:pPr>
      <w:rPr>
        <w:rFonts w:ascii="Courier New" w:hAnsi="Courier New" w:cs="Courier New" w:hint="default"/>
      </w:rPr>
    </w:lvl>
    <w:lvl w:ilvl="8" w:tplc="04180005" w:tentative="1">
      <w:start w:val="1"/>
      <w:numFmt w:val="bullet"/>
      <w:lvlText w:val=""/>
      <w:lvlJc w:val="left"/>
      <w:pPr>
        <w:ind w:left="7322" w:hanging="360"/>
      </w:pPr>
      <w:rPr>
        <w:rFonts w:ascii="Wingdings" w:hAnsi="Wingdings" w:hint="default"/>
      </w:rPr>
    </w:lvl>
  </w:abstractNum>
  <w:abstractNum w:abstractNumId="7">
    <w:nsid w:val="16015566"/>
    <w:multiLevelType w:val="multilevel"/>
    <w:tmpl w:val="9CF63794"/>
    <w:lvl w:ilvl="0">
      <w:start w:val="2"/>
      <w:numFmt w:val="upperRoman"/>
      <w:lvlText w:val="%1"/>
      <w:lvlJc w:val="left"/>
      <w:pPr>
        <w:ind w:left="115" w:hanging="659"/>
      </w:pPr>
      <w:rPr>
        <w:rFonts w:hint="default"/>
        <w:lang w:val="ro-RO" w:eastAsia="en-US" w:bidi="ar-SA"/>
      </w:rPr>
    </w:lvl>
    <w:lvl w:ilvl="1">
      <w:start w:val="1"/>
      <w:numFmt w:val="decimal"/>
      <w:lvlText w:val="%1.%2"/>
      <w:lvlJc w:val="left"/>
      <w:pPr>
        <w:ind w:left="115" w:hanging="659"/>
      </w:pPr>
      <w:rPr>
        <w:rFonts w:hint="default"/>
        <w:lang w:val="ro-RO" w:eastAsia="en-US" w:bidi="ar-SA"/>
      </w:rPr>
    </w:lvl>
    <w:lvl w:ilvl="2">
      <w:start w:val="1"/>
      <w:numFmt w:val="decimal"/>
      <w:lvlText w:val="%1.%2.%3)"/>
      <w:lvlJc w:val="left"/>
      <w:pPr>
        <w:ind w:left="115" w:hanging="659"/>
      </w:pPr>
      <w:rPr>
        <w:rFonts w:ascii="Times New Roman" w:eastAsia="Times New Roman" w:hAnsi="Times New Roman" w:cs="Times New Roman" w:hint="default"/>
        <w:b w:val="0"/>
        <w:bCs w:val="0"/>
        <w:i w:val="0"/>
        <w:iCs w:val="0"/>
        <w:spacing w:val="-4"/>
        <w:w w:val="99"/>
        <w:sz w:val="24"/>
        <w:szCs w:val="24"/>
        <w:lang w:val="ro-RO" w:eastAsia="en-US" w:bidi="ar-SA"/>
      </w:rPr>
    </w:lvl>
    <w:lvl w:ilvl="3">
      <w:start w:val="1"/>
      <w:numFmt w:val="decimal"/>
      <w:lvlText w:val="%4."/>
      <w:lvlJc w:val="left"/>
      <w:pPr>
        <w:ind w:left="797" w:hanging="360"/>
      </w:pPr>
      <w:rPr>
        <w:rFonts w:ascii="Times New Roman" w:eastAsia="Times New Roman" w:hAnsi="Times New Roman" w:cs="Times New Roman" w:hint="default"/>
        <w:b w:val="0"/>
        <w:bCs w:val="0"/>
        <w:i w:val="0"/>
        <w:iCs w:val="0"/>
        <w:w w:val="100"/>
        <w:sz w:val="24"/>
        <w:szCs w:val="24"/>
        <w:lang w:val="ro-RO" w:eastAsia="en-US" w:bidi="ar-SA"/>
      </w:rPr>
    </w:lvl>
    <w:lvl w:ilvl="4">
      <w:numFmt w:val="bullet"/>
      <w:lvlText w:val="•"/>
      <w:lvlJc w:val="left"/>
      <w:pPr>
        <w:ind w:left="3857" w:hanging="360"/>
      </w:pPr>
      <w:rPr>
        <w:rFonts w:hint="default"/>
        <w:lang w:val="ro-RO" w:eastAsia="en-US" w:bidi="ar-SA"/>
      </w:rPr>
    </w:lvl>
    <w:lvl w:ilvl="5">
      <w:numFmt w:val="bullet"/>
      <w:lvlText w:val="•"/>
      <w:lvlJc w:val="left"/>
      <w:pPr>
        <w:ind w:left="4876" w:hanging="360"/>
      </w:pPr>
      <w:rPr>
        <w:rFonts w:hint="default"/>
        <w:lang w:val="ro-RO" w:eastAsia="en-US" w:bidi="ar-SA"/>
      </w:rPr>
    </w:lvl>
    <w:lvl w:ilvl="6">
      <w:numFmt w:val="bullet"/>
      <w:lvlText w:val="•"/>
      <w:lvlJc w:val="left"/>
      <w:pPr>
        <w:ind w:left="5895" w:hanging="360"/>
      </w:pPr>
      <w:rPr>
        <w:rFonts w:hint="default"/>
        <w:lang w:val="ro-RO" w:eastAsia="en-US" w:bidi="ar-SA"/>
      </w:rPr>
    </w:lvl>
    <w:lvl w:ilvl="7">
      <w:numFmt w:val="bullet"/>
      <w:lvlText w:val="•"/>
      <w:lvlJc w:val="left"/>
      <w:pPr>
        <w:ind w:left="6914" w:hanging="360"/>
      </w:pPr>
      <w:rPr>
        <w:rFonts w:hint="default"/>
        <w:lang w:val="ro-RO" w:eastAsia="en-US" w:bidi="ar-SA"/>
      </w:rPr>
    </w:lvl>
    <w:lvl w:ilvl="8">
      <w:numFmt w:val="bullet"/>
      <w:lvlText w:val="•"/>
      <w:lvlJc w:val="left"/>
      <w:pPr>
        <w:ind w:left="7933" w:hanging="360"/>
      </w:pPr>
      <w:rPr>
        <w:rFonts w:hint="default"/>
        <w:lang w:val="ro-RO" w:eastAsia="en-US" w:bidi="ar-SA"/>
      </w:rPr>
    </w:lvl>
  </w:abstractNum>
  <w:abstractNum w:abstractNumId="8">
    <w:nsid w:val="18214D5D"/>
    <w:multiLevelType w:val="multilevel"/>
    <w:tmpl w:val="00668F32"/>
    <w:lvl w:ilvl="0">
      <w:start w:val="4"/>
      <w:numFmt w:val="upperRoman"/>
      <w:lvlText w:val="%1"/>
      <w:lvlJc w:val="left"/>
      <w:pPr>
        <w:ind w:left="1042" w:hanging="918"/>
      </w:pPr>
      <w:rPr>
        <w:rFonts w:hint="default"/>
        <w:lang w:val="ro-RO" w:eastAsia="en-US" w:bidi="ar-SA"/>
      </w:rPr>
    </w:lvl>
    <w:lvl w:ilvl="1">
      <w:start w:val="1"/>
      <w:numFmt w:val="decimal"/>
      <w:lvlText w:val="%1.%2"/>
      <w:lvlJc w:val="left"/>
      <w:pPr>
        <w:ind w:left="1042" w:hanging="918"/>
      </w:pPr>
      <w:rPr>
        <w:rFonts w:hint="default"/>
        <w:lang w:val="ro-RO" w:eastAsia="en-US" w:bidi="ar-SA"/>
      </w:rPr>
    </w:lvl>
    <w:lvl w:ilvl="2">
      <w:start w:val="1"/>
      <w:numFmt w:val="decimal"/>
      <w:lvlText w:val="%1.%2.%3"/>
      <w:lvlJc w:val="left"/>
      <w:pPr>
        <w:ind w:left="1042" w:hanging="918"/>
      </w:pPr>
      <w:rPr>
        <w:rFonts w:hint="default"/>
        <w:lang w:val="ro-RO" w:eastAsia="en-US" w:bidi="ar-SA"/>
      </w:rPr>
    </w:lvl>
    <w:lvl w:ilvl="3">
      <w:start w:val="1"/>
      <w:numFmt w:val="lowerLetter"/>
      <w:lvlText w:val="%1.%2.%3.%4)"/>
      <w:lvlJc w:val="left"/>
      <w:pPr>
        <w:ind w:left="1042" w:hanging="918"/>
      </w:pPr>
      <w:rPr>
        <w:rFonts w:ascii="Times New Roman" w:eastAsia="Times New Roman" w:hAnsi="Times New Roman" w:cs="Times New Roman" w:hint="default"/>
        <w:b w:val="0"/>
        <w:bCs w:val="0"/>
        <w:i w:val="0"/>
        <w:iCs w:val="0"/>
        <w:spacing w:val="-4"/>
        <w:w w:val="99"/>
        <w:sz w:val="24"/>
        <w:szCs w:val="24"/>
        <w:lang w:val="ro-RO" w:eastAsia="en-US" w:bidi="ar-SA"/>
      </w:rPr>
    </w:lvl>
    <w:lvl w:ilvl="4">
      <w:numFmt w:val="bullet"/>
      <w:lvlText w:val=""/>
      <w:lvlJc w:val="left"/>
      <w:pPr>
        <w:ind w:left="825" w:hanging="360"/>
      </w:pPr>
      <w:rPr>
        <w:rFonts w:ascii="Wingdings" w:eastAsia="Wingdings" w:hAnsi="Wingdings" w:cs="Wingdings" w:hint="default"/>
        <w:b w:val="0"/>
        <w:bCs w:val="0"/>
        <w:i w:val="0"/>
        <w:iCs w:val="0"/>
        <w:w w:val="100"/>
        <w:sz w:val="22"/>
        <w:szCs w:val="22"/>
        <w:lang w:val="ro-RO" w:eastAsia="en-US" w:bidi="ar-SA"/>
      </w:rPr>
    </w:lvl>
    <w:lvl w:ilvl="5">
      <w:numFmt w:val="bullet"/>
      <w:lvlText w:val="•"/>
      <w:lvlJc w:val="left"/>
      <w:pPr>
        <w:ind w:left="4296" w:hanging="360"/>
      </w:pPr>
      <w:rPr>
        <w:rFonts w:hint="default"/>
        <w:lang w:val="ro-RO" w:eastAsia="en-US" w:bidi="ar-SA"/>
      </w:rPr>
    </w:lvl>
    <w:lvl w:ilvl="6">
      <w:numFmt w:val="bullet"/>
      <w:lvlText w:val="•"/>
      <w:lvlJc w:val="left"/>
      <w:pPr>
        <w:ind w:left="5382" w:hanging="360"/>
      </w:pPr>
      <w:rPr>
        <w:rFonts w:hint="default"/>
        <w:lang w:val="ro-RO" w:eastAsia="en-US" w:bidi="ar-SA"/>
      </w:rPr>
    </w:lvl>
    <w:lvl w:ilvl="7">
      <w:numFmt w:val="bullet"/>
      <w:lvlText w:val="•"/>
      <w:lvlJc w:val="left"/>
      <w:pPr>
        <w:ind w:left="6468" w:hanging="360"/>
      </w:pPr>
      <w:rPr>
        <w:rFonts w:hint="default"/>
        <w:lang w:val="ro-RO" w:eastAsia="en-US" w:bidi="ar-SA"/>
      </w:rPr>
    </w:lvl>
    <w:lvl w:ilvl="8">
      <w:numFmt w:val="bullet"/>
      <w:lvlText w:val="•"/>
      <w:lvlJc w:val="left"/>
      <w:pPr>
        <w:ind w:left="7553" w:hanging="360"/>
      </w:pPr>
      <w:rPr>
        <w:rFonts w:hint="default"/>
        <w:lang w:val="ro-RO" w:eastAsia="en-US" w:bidi="ar-SA"/>
      </w:rPr>
    </w:lvl>
  </w:abstractNum>
  <w:abstractNum w:abstractNumId="9">
    <w:nsid w:val="1AEA396C"/>
    <w:multiLevelType w:val="multilevel"/>
    <w:tmpl w:val="FA0EA04E"/>
    <w:lvl w:ilvl="0">
      <w:start w:val="2"/>
      <w:numFmt w:val="upperRoman"/>
      <w:lvlText w:val="%1"/>
      <w:lvlJc w:val="left"/>
      <w:pPr>
        <w:ind w:left="712" w:hanging="667"/>
      </w:pPr>
      <w:rPr>
        <w:rFonts w:hint="default"/>
        <w:lang w:val="ro-RO" w:eastAsia="en-US" w:bidi="ar-SA"/>
      </w:rPr>
    </w:lvl>
    <w:lvl w:ilvl="1">
      <w:start w:val="1"/>
      <w:numFmt w:val="decimal"/>
      <w:lvlText w:val="%1.%2"/>
      <w:lvlJc w:val="left"/>
      <w:pPr>
        <w:ind w:left="712" w:hanging="667"/>
      </w:pPr>
      <w:rPr>
        <w:rFonts w:hint="default"/>
        <w:lang w:val="ro-RO" w:eastAsia="en-US" w:bidi="ar-SA"/>
      </w:rPr>
    </w:lvl>
    <w:lvl w:ilvl="2">
      <w:start w:val="3"/>
      <w:numFmt w:val="decimal"/>
      <w:lvlText w:val="%1.%2.%3."/>
      <w:lvlJc w:val="left"/>
      <w:pPr>
        <w:ind w:left="712" w:hanging="667"/>
      </w:pPr>
      <w:rPr>
        <w:rFonts w:ascii="Times New Roman" w:eastAsia="Times New Roman" w:hAnsi="Times New Roman" w:cs="Times New Roman" w:hint="default"/>
        <w:b/>
        <w:bCs/>
        <w:i w:val="0"/>
        <w:iCs w:val="0"/>
        <w:w w:val="99"/>
        <w:sz w:val="24"/>
        <w:szCs w:val="24"/>
        <w:lang w:val="ro-RO" w:eastAsia="en-US" w:bidi="ar-SA"/>
      </w:rPr>
    </w:lvl>
    <w:lvl w:ilvl="3">
      <w:numFmt w:val="bullet"/>
      <w:lvlText w:val=""/>
      <w:lvlJc w:val="left"/>
      <w:pPr>
        <w:ind w:left="825" w:hanging="360"/>
      </w:pPr>
      <w:rPr>
        <w:rFonts w:ascii="Symbol" w:eastAsia="Symbol" w:hAnsi="Symbol" w:cs="Symbol" w:hint="default"/>
        <w:b w:val="0"/>
        <w:bCs w:val="0"/>
        <w:i w:val="0"/>
        <w:iCs w:val="0"/>
        <w:w w:val="100"/>
        <w:sz w:val="24"/>
        <w:szCs w:val="24"/>
        <w:lang w:val="ro-RO" w:eastAsia="en-US" w:bidi="ar-SA"/>
      </w:rPr>
    </w:lvl>
    <w:lvl w:ilvl="4">
      <w:numFmt w:val="bullet"/>
      <w:lvlText w:val="•"/>
      <w:lvlJc w:val="left"/>
      <w:pPr>
        <w:ind w:left="3786" w:hanging="360"/>
      </w:pPr>
      <w:rPr>
        <w:rFonts w:hint="default"/>
        <w:lang w:val="ro-RO" w:eastAsia="en-US" w:bidi="ar-SA"/>
      </w:rPr>
    </w:lvl>
    <w:lvl w:ilvl="5">
      <w:numFmt w:val="bullet"/>
      <w:lvlText w:val="•"/>
      <w:lvlJc w:val="left"/>
      <w:pPr>
        <w:ind w:left="4775" w:hanging="360"/>
      </w:pPr>
      <w:rPr>
        <w:rFonts w:hint="default"/>
        <w:lang w:val="ro-RO" w:eastAsia="en-US" w:bidi="ar-SA"/>
      </w:rPr>
    </w:lvl>
    <w:lvl w:ilvl="6">
      <w:numFmt w:val="bullet"/>
      <w:lvlText w:val="•"/>
      <w:lvlJc w:val="left"/>
      <w:pPr>
        <w:ind w:left="5763" w:hanging="360"/>
      </w:pPr>
      <w:rPr>
        <w:rFonts w:hint="default"/>
        <w:lang w:val="ro-RO" w:eastAsia="en-US" w:bidi="ar-SA"/>
      </w:rPr>
    </w:lvl>
    <w:lvl w:ilvl="7">
      <w:numFmt w:val="bullet"/>
      <w:lvlText w:val="•"/>
      <w:lvlJc w:val="left"/>
      <w:pPr>
        <w:ind w:left="6752" w:hanging="360"/>
      </w:pPr>
      <w:rPr>
        <w:rFonts w:hint="default"/>
        <w:lang w:val="ro-RO" w:eastAsia="en-US" w:bidi="ar-SA"/>
      </w:rPr>
    </w:lvl>
    <w:lvl w:ilvl="8">
      <w:numFmt w:val="bullet"/>
      <w:lvlText w:val="•"/>
      <w:lvlJc w:val="left"/>
      <w:pPr>
        <w:ind w:left="7741" w:hanging="360"/>
      </w:pPr>
      <w:rPr>
        <w:rFonts w:hint="default"/>
        <w:lang w:val="ro-RO" w:eastAsia="en-US" w:bidi="ar-SA"/>
      </w:rPr>
    </w:lvl>
  </w:abstractNum>
  <w:abstractNum w:abstractNumId="10">
    <w:nsid w:val="1C035A5B"/>
    <w:multiLevelType w:val="multilevel"/>
    <w:tmpl w:val="4E54453E"/>
    <w:lvl w:ilvl="0">
      <w:start w:val="3"/>
      <w:numFmt w:val="upperRoman"/>
      <w:lvlText w:val="%1"/>
      <w:lvlJc w:val="left"/>
      <w:pPr>
        <w:ind w:left="763" w:hanging="718"/>
      </w:pPr>
      <w:rPr>
        <w:rFonts w:hint="default"/>
        <w:lang w:val="ro-RO" w:eastAsia="en-US" w:bidi="ar-SA"/>
      </w:rPr>
    </w:lvl>
    <w:lvl w:ilvl="1">
      <w:start w:val="2"/>
      <w:numFmt w:val="decimal"/>
      <w:lvlText w:val="%1.%2"/>
      <w:lvlJc w:val="left"/>
      <w:pPr>
        <w:ind w:left="763" w:hanging="718"/>
      </w:pPr>
      <w:rPr>
        <w:rFonts w:hint="default"/>
        <w:lang w:val="ro-RO" w:eastAsia="en-US" w:bidi="ar-SA"/>
      </w:rPr>
    </w:lvl>
    <w:lvl w:ilvl="2">
      <w:start w:val="4"/>
      <w:numFmt w:val="decimal"/>
      <w:lvlText w:val="%1.%2.%3)"/>
      <w:lvlJc w:val="left"/>
      <w:pPr>
        <w:ind w:left="763" w:hanging="718"/>
      </w:pPr>
      <w:rPr>
        <w:rFonts w:ascii="Times New Roman" w:eastAsia="Times New Roman" w:hAnsi="Times New Roman" w:cs="Times New Roman" w:hint="default"/>
        <w:b/>
        <w:bCs/>
        <w:i w:val="0"/>
        <w:iCs w:val="0"/>
        <w:spacing w:val="-2"/>
        <w:w w:val="100"/>
        <w:sz w:val="22"/>
        <w:szCs w:val="22"/>
        <w:lang w:val="ro-RO" w:eastAsia="en-US" w:bidi="ar-SA"/>
      </w:rPr>
    </w:lvl>
    <w:lvl w:ilvl="3">
      <w:numFmt w:val="bullet"/>
      <w:lvlText w:val=""/>
      <w:lvlJc w:val="left"/>
      <w:pPr>
        <w:ind w:left="765" w:hanging="360"/>
      </w:pPr>
      <w:rPr>
        <w:rFonts w:ascii="Wingdings" w:eastAsia="Wingdings" w:hAnsi="Wingdings" w:cs="Wingdings" w:hint="default"/>
        <w:b w:val="0"/>
        <w:bCs w:val="0"/>
        <w:i w:val="0"/>
        <w:iCs w:val="0"/>
        <w:w w:val="100"/>
        <w:sz w:val="22"/>
        <w:szCs w:val="22"/>
        <w:lang w:val="ro-RO" w:eastAsia="en-US" w:bidi="ar-SA"/>
      </w:rPr>
    </w:lvl>
    <w:lvl w:ilvl="4">
      <w:numFmt w:val="bullet"/>
      <w:lvlText w:val="•"/>
      <w:lvlJc w:val="left"/>
      <w:pPr>
        <w:ind w:left="3717" w:hanging="360"/>
      </w:pPr>
      <w:rPr>
        <w:rFonts w:hint="default"/>
        <w:lang w:val="ro-RO" w:eastAsia="en-US" w:bidi="ar-SA"/>
      </w:rPr>
    </w:lvl>
    <w:lvl w:ilvl="5">
      <w:numFmt w:val="bullet"/>
      <w:lvlText w:val="•"/>
      <w:lvlJc w:val="left"/>
      <w:pPr>
        <w:ind w:left="4656" w:hanging="360"/>
      </w:pPr>
      <w:rPr>
        <w:rFonts w:hint="default"/>
        <w:lang w:val="ro-RO" w:eastAsia="en-US" w:bidi="ar-SA"/>
      </w:rPr>
    </w:lvl>
    <w:lvl w:ilvl="6">
      <w:numFmt w:val="bullet"/>
      <w:lvlText w:val="•"/>
      <w:lvlJc w:val="left"/>
      <w:pPr>
        <w:ind w:left="5595" w:hanging="360"/>
      </w:pPr>
      <w:rPr>
        <w:rFonts w:hint="default"/>
        <w:lang w:val="ro-RO" w:eastAsia="en-US" w:bidi="ar-SA"/>
      </w:rPr>
    </w:lvl>
    <w:lvl w:ilvl="7">
      <w:numFmt w:val="bullet"/>
      <w:lvlText w:val="•"/>
      <w:lvlJc w:val="left"/>
      <w:pPr>
        <w:ind w:left="6534" w:hanging="360"/>
      </w:pPr>
      <w:rPr>
        <w:rFonts w:hint="default"/>
        <w:lang w:val="ro-RO" w:eastAsia="en-US" w:bidi="ar-SA"/>
      </w:rPr>
    </w:lvl>
    <w:lvl w:ilvl="8">
      <w:numFmt w:val="bullet"/>
      <w:lvlText w:val="•"/>
      <w:lvlJc w:val="left"/>
      <w:pPr>
        <w:ind w:left="7473" w:hanging="360"/>
      </w:pPr>
      <w:rPr>
        <w:rFonts w:hint="default"/>
        <w:lang w:val="ro-RO" w:eastAsia="en-US" w:bidi="ar-SA"/>
      </w:rPr>
    </w:lvl>
  </w:abstractNum>
  <w:abstractNum w:abstractNumId="11">
    <w:nsid w:val="1D3E7767"/>
    <w:multiLevelType w:val="multilevel"/>
    <w:tmpl w:val="EF98445E"/>
    <w:lvl w:ilvl="0">
      <w:start w:val="2"/>
      <w:numFmt w:val="upperRoman"/>
      <w:lvlText w:val="%1"/>
      <w:lvlJc w:val="left"/>
      <w:pPr>
        <w:ind w:left="729" w:hanging="615"/>
      </w:pPr>
      <w:rPr>
        <w:rFonts w:hint="default"/>
        <w:lang w:val="ro-RO" w:eastAsia="en-US" w:bidi="ar-SA"/>
      </w:rPr>
    </w:lvl>
    <w:lvl w:ilvl="1">
      <w:start w:val="4"/>
      <w:numFmt w:val="decimal"/>
      <w:lvlText w:val="%1.%2"/>
      <w:lvlJc w:val="left"/>
      <w:pPr>
        <w:ind w:left="729" w:hanging="615"/>
      </w:pPr>
      <w:rPr>
        <w:rFonts w:hint="default"/>
        <w:lang w:val="ro-RO" w:eastAsia="en-US" w:bidi="ar-SA"/>
      </w:rPr>
    </w:lvl>
    <w:lvl w:ilvl="2">
      <w:start w:val="1"/>
      <w:numFmt w:val="decimal"/>
      <w:lvlText w:val="%1.%2.%3."/>
      <w:lvlJc w:val="left"/>
      <w:pPr>
        <w:ind w:left="729" w:hanging="615"/>
      </w:pPr>
      <w:rPr>
        <w:rFonts w:ascii="Times New Roman" w:eastAsia="Times New Roman" w:hAnsi="Times New Roman" w:cs="Times New Roman" w:hint="default"/>
        <w:b/>
        <w:bCs/>
        <w:i w:val="0"/>
        <w:iCs w:val="0"/>
        <w:w w:val="100"/>
        <w:sz w:val="22"/>
        <w:szCs w:val="22"/>
        <w:lang w:val="ro-RO" w:eastAsia="en-US" w:bidi="ar-SA"/>
      </w:rPr>
    </w:lvl>
    <w:lvl w:ilvl="3">
      <w:numFmt w:val="bullet"/>
      <w:lvlText w:val=""/>
      <w:lvlJc w:val="left"/>
      <w:pPr>
        <w:ind w:left="835" w:hanging="360"/>
      </w:pPr>
      <w:rPr>
        <w:rFonts w:ascii="Wingdings" w:eastAsia="Wingdings" w:hAnsi="Wingdings" w:cs="Wingdings" w:hint="default"/>
        <w:b w:val="0"/>
        <w:bCs w:val="0"/>
        <w:i w:val="0"/>
        <w:iCs w:val="0"/>
        <w:w w:val="100"/>
        <w:sz w:val="22"/>
        <w:szCs w:val="22"/>
        <w:lang w:val="ro-RO" w:eastAsia="en-US" w:bidi="ar-SA"/>
      </w:rPr>
    </w:lvl>
    <w:lvl w:ilvl="4">
      <w:numFmt w:val="bullet"/>
      <w:lvlText w:val="•"/>
      <w:lvlJc w:val="left"/>
      <w:pPr>
        <w:ind w:left="3040" w:hanging="360"/>
      </w:pPr>
      <w:rPr>
        <w:rFonts w:hint="default"/>
        <w:lang w:val="ro-RO" w:eastAsia="en-US" w:bidi="ar-SA"/>
      </w:rPr>
    </w:lvl>
    <w:lvl w:ilvl="5">
      <w:numFmt w:val="bullet"/>
      <w:lvlText w:val="•"/>
      <w:lvlJc w:val="left"/>
      <w:pPr>
        <w:ind w:left="4080" w:hanging="360"/>
      </w:pPr>
      <w:rPr>
        <w:rFonts w:hint="default"/>
        <w:lang w:val="ro-RO" w:eastAsia="en-US" w:bidi="ar-SA"/>
      </w:rPr>
    </w:lvl>
    <w:lvl w:ilvl="6">
      <w:numFmt w:val="bullet"/>
      <w:lvlText w:val="•"/>
      <w:lvlJc w:val="left"/>
      <w:pPr>
        <w:ind w:left="5120" w:hanging="360"/>
      </w:pPr>
      <w:rPr>
        <w:rFonts w:hint="default"/>
        <w:lang w:val="ro-RO" w:eastAsia="en-US" w:bidi="ar-SA"/>
      </w:rPr>
    </w:lvl>
    <w:lvl w:ilvl="7">
      <w:numFmt w:val="bullet"/>
      <w:lvlText w:val="•"/>
      <w:lvlJc w:val="left"/>
      <w:pPr>
        <w:ind w:left="6160" w:hanging="360"/>
      </w:pPr>
      <w:rPr>
        <w:rFonts w:hint="default"/>
        <w:lang w:val="ro-RO" w:eastAsia="en-US" w:bidi="ar-SA"/>
      </w:rPr>
    </w:lvl>
    <w:lvl w:ilvl="8">
      <w:numFmt w:val="bullet"/>
      <w:lvlText w:val="•"/>
      <w:lvlJc w:val="left"/>
      <w:pPr>
        <w:ind w:left="7200" w:hanging="360"/>
      </w:pPr>
      <w:rPr>
        <w:rFonts w:hint="default"/>
        <w:lang w:val="ro-RO" w:eastAsia="en-US" w:bidi="ar-SA"/>
      </w:rPr>
    </w:lvl>
  </w:abstractNum>
  <w:abstractNum w:abstractNumId="12">
    <w:nsid w:val="1D632119"/>
    <w:multiLevelType w:val="hybridMultilevel"/>
    <w:tmpl w:val="C2DAC9E2"/>
    <w:lvl w:ilvl="0" w:tplc="6FB27550">
      <w:numFmt w:val="bullet"/>
      <w:lvlText w:val="-"/>
      <w:lvlJc w:val="left"/>
      <w:pPr>
        <w:ind w:left="451" w:hanging="140"/>
      </w:pPr>
      <w:rPr>
        <w:rFonts w:ascii="Times New Roman" w:eastAsia="Times New Roman" w:hAnsi="Times New Roman" w:cs="Times New Roman" w:hint="default"/>
        <w:w w:val="99"/>
        <w:lang w:val="ro-RO" w:eastAsia="en-US" w:bidi="ar-SA"/>
      </w:rPr>
    </w:lvl>
    <w:lvl w:ilvl="1" w:tplc="229284F4">
      <w:numFmt w:val="bullet"/>
      <w:lvlText w:val="•"/>
      <w:lvlJc w:val="left"/>
      <w:pPr>
        <w:ind w:left="1343" w:hanging="140"/>
      </w:pPr>
      <w:rPr>
        <w:rFonts w:hint="default"/>
        <w:lang w:val="ro-RO" w:eastAsia="en-US" w:bidi="ar-SA"/>
      </w:rPr>
    </w:lvl>
    <w:lvl w:ilvl="2" w:tplc="FFE20864">
      <w:numFmt w:val="bullet"/>
      <w:lvlText w:val="•"/>
      <w:lvlJc w:val="left"/>
      <w:pPr>
        <w:ind w:left="2226" w:hanging="140"/>
      </w:pPr>
      <w:rPr>
        <w:rFonts w:hint="default"/>
        <w:lang w:val="ro-RO" w:eastAsia="en-US" w:bidi="ar-SA"/>
      </w:rPr>
    </w:lvl>
    <w:lvl w:ilvl="3" w:tplc="65725CF2">
      <w:numFmt w:val="bullet"/>
      <w:lvlText w:val="•"/>
      <w:lvlJc w:val="left"/>
      <w:pPr>
        <w:ind w:left="3109" w:hanging="140"/>
      </w:pPr>
      <w:rPr>
        <w:rFonts w:hint="default"/>
        <w:lang w:val="ro-RO" w:eastAsia="en-US" w:bidi="ar-SA"/>
      </w:rPr>
    </w:lvl>
    <w:lvl w:ilvl="4" w:tplc="0782648A">
      <w:numFmt w:val="bullet"/>
      <w:lvlText w:val="•"/>
      <w:lvlJc w:val="left"/>
      <w:pPr>
        <w:ind w:left="3992" w:hanging="140"/>
      </w:pPr>
      <w:rPr>
        <w:rFonts w:hint="default"/>
        <w:lang w:val="ro-RO" w:eastAsia="en-US" w:bidi="ar-SA"/>
      </w:rPr>
    </w:lvl>
    <w:lvl w:ilvl="5" w:tplc="8DDE1C5C">
      <w:numFmt w:val="bullet"/>
      <w:lvlText w:val="•"/>
      <w:lvlJc w:val="left"/>
      <w:pPr>
        <w:ind w:left="4875" w:hanging="140"/>
      </w:pPr>
      <w:rPr>
        <w:rFonts w:hint="default"/>
        <w:lang w:val="ro-RO" w:eastAsia="en-US" w:bidi="ar-SA"/>
      </w:rPr>
    </w:lvl>
    <w:lvl w:ilvl="6" w:tplc="351CCB66">
      <w:numFmt w:val="bullet"/>
      <w:lvlText w:val="•"/>
      <w:lvlJc w:val="left"/>
      <w:pPr>
        <w:ind w:left="5758" w:hanging="140"/>
      </w:pPr>
      <w:rPr>
        <w:rFonts w:hint="default"/>
        <w:lang w:val="ro-RO" w:eastAsia="en-US" w:bidi="ar-SA"/>
      </w:rPr>
    </w:lvl>
    <w:lvl w:ilvl="7" w:tplc="A1CC9980">
      <w:numFmt w:val="bullet"/>
      <w:lvlText w:val="•"/>
      <w:lvlJc w:val="left"/>
      <w:pPr>
        <w:ind w:left="6641" w:hanging="140"/>
      </w:pPr>
      <w:rPr>
        <w:rFonts w:hint="default"/>
        <w:lang w:val="ro-RO" w:eastAsia="en-US" w:bidi="ar-SA"/>
      </w:rPr>
    </w:lvl>
    <w:lvl w:ilvl="8" w:tplc="62E2030C">
      <w:numFmt w:val="bullet"/>
      <w:lvlText w:val="•"/>
      <w:lvlJc w:val="left"/>
      <w:pPr>
        <w:ind w:left="7524" w:hanging="140"/>
      </w:pPr>
      <w:rPr>
        <w:rFonts w:hint="default"/>
        <w:lang w:val="ro-RO" w:eastAsia="en-US" w:bidi="ar-SA"/>
      </w:rPr>
    </w:lvl>
  </w:abstractNum>
  <w:abstractNum w:abstractNumId="13">
    <w:nsid w:val="1D690579"/>
    <w:multiLevelType w:val="hybridMultilevel"/>
    <w:tmpl w:val="37E49A40"/>
    <w:lvl w:ilvl="0" w:tplc="313E76C2">
      <w:numFmt w:val="bullet"/>
      <w:lvlText w:val=""/>
      <w:lvlJc w:val="left"/>
      <w:pPr>
        <w:ind w:left="837" w:hanging="360"/>
      </w:pPr>
      <w:rPr>
        <w:rFonts w:ascii="Symbol" w:eastAsia="Symbol" w:hAnsi="Symbol" w:cs="Symbol" w:hint="default"/>
        <w:b w:val="0"/>
        <w:bCs w:val="0"/>
        <w:i w:val="0"/>
        <w:iCs w:val="0"/>
        <w:w w:val="100"/>
        <w:sz w:val="22"/>
        <w:szCs w:val="22"/>
        <w:lang w:val="ro-RO" w:eastAsia="en-US" w:bidi="ar-SA"/>
      </w:rPr>
    </w:lvl>
    <w:lvl w:ilvl="1" w:tplc="4D262466">
      <w:numFmt w:val="bullet"/>
      <w:lvlText w:val="•"/>
      <w:lvlJc w:val="left"/>
      <w:pPr>
        <w:ind w:left="1123" w:hanging="360"/>
      </w:pPr>
      <w:rPr>
        <w:rFonts w:hint="default"/>
        <w:lang w:val="ro-RO" w:eastAsia="en-US" w:bidi="ar-SA"/>
      </w:rPr>
    </w:lvl>
    <w:lvl w:ilvl="2" w:tplc="DE62EF32">
      <w:numFmt w:val="bullet"/>
      <w:lvlText w:val="•"/>
      <w:lvlJc w:val="left"/>
      <w:pPr>
        <w:ind w:left="1406" w:hanging="360"/>
      </w:pPr>
      <w:rPr>
        <w:rFonts w:hint="default"/>
        <w:lang w:val="ro-RO" w:eastAsia="en-US" w:bidi="ar-SA"/>
      </w:rPr>
    </w:lvl>
    <w:lvl w:ilvl="3" w:tplc="05247DE8">
      <w:numFmt w:val="bullet"/>
      <w:lvlText w:val="•"/>
      <w:lvlJc w:val="left"/>
      <w:pPr>
        <w:ind w:left="1689" w:hanging="360"/>
      </w:pPr>
      <w:rPr>
        <w:rFonts w:hint="default"/>
        <w:lang w:val="ro-RO" w:eastAsia="en-US" w:bidi="ar-SA"/>
      </w:rPr>
    </w:lvl>
    <w:lvl w:ilvl="4" w:tplc="D4BE3BA0">
      <w:numFmt w:val="bullet"/>
      <w:lvlText w:val="•"/>
      <w:lvlJc w:val="left"/>
      <w:pPr>
        <w:ind w:left="1972" w:hanging="360"/>
      </w:pPr>
      <w:rPr>
        <w:rFonts w:hint="default"/>
        <w:lang w:val="ro-RO" w:eastAsia="en-US" w:bidi="ar-SA"/>
      </w:rPr>
    </w:lvl>
    <w:lvl w:ilvl="5" w:tplc="F0EC3B80">
      <w:numFmt w:val="bullet"/>
      <w:lvlText w:val="•"/>
      <w:lvlJc w:val="left"/>
      <w:pPr>
        <w:ind w:left="2255" w:hanging="360"/>
      </w:pPr>
      <w:rPr>
        <w:rFonts w:hint="default"/>
        <w:lang w:val="ro-RO" w:eastAsia="en-US" w:bidi="ar-SA"/>
      </w:rPr>
    </w:lvl>
    <w:lvl w:ilvl="6" w:tplc="0860A5E0">
      <w:numFmt w:val="bullet"/>
      <w:lvlText w:val="•"/>
      <w:lvlJc w:val="left"/>
      <w:pPr>
        <w:ind w:left="2538" w:hanging="360"/>
      </w:pPr>
      <w:rPr>
        <w:rFonts w:hint="default"/>
        <w:lang w:val="ro-RO" w:eastAsia="en-US" w:bidi="ar-SA"/>
      </w:rPr>
    </w:lvl>
    <w:lvl w:ilvl="7" w:tplc="ECFAC382">
      <w:numFmt w:val="bullet"/>
      <w:lvlText w:val="•"/>
      <w:lvlJc w:val="left"/>
      <w:pPr>
        <w:ind w:left="2821" w:hanging="360"/>
      </w:pPr>
      <w:rPr>
        <w:rFonts w:hint="default"/>
        <w:lang w:val="ro-RO" w:eastAsia="en-US" w:bidi="ar-SA"/>
      </w:rPr>
    </w:lvl>
    <w:lvl w:ilvl="8" w:tplc="05E0AB7E">
      <w:numFmt w:val="bullet"/>
      <w:lvlText w:val="•"/>
      <w:lvlJc w:val="left"/>
      <w:pPr>
        <w:ind w:left="3104" w:hanging="360"/>
      </w:pPr>
      <w:rPr>
        <w:rFonts w:hint="default"/>
        <w:lang w:val="ro-RO" w:eastAsia="en-US" w:bidi="ar-SA"/>
      </w:rPr>
    </w:lvl>
  </w:abstractNum>
  <w:abstractNum w:abstractNumId="14">
    <w:nsid w:val="20662BEF"/>
    <w:multiLevelType w:val="hybridMultilevel"/>
    <w:tmpl w:val="466CFB32"/>
    <w:lvl w:ilvl="0" w:tplc="611A9262">
      <w:numFmt w:val="bullet"/>
      <w:lvlText w:val=""/>
      <w:lvlJc w:val="left"/>
      <w:pPr>
        <w:ind w:left="758" w:hanging="360"/>
      </w:pPr>
      <w:rPr>
        <w:rFonts w:ascii="Wingdings" w:eastAsia="Wingdings" w:hAnsi="Wingdings" w:cs="Wingdings" w:hint="default"/>
        <w:b w:val="0"/>
        <w:bCs w:val="0"/>
        <w:i w:val="0"/>
        <w:iCs w:val="0"/>
        <w:w w:val="100"/>
        <w:sz w:val="24"/>
        <w:szCs w:val="24"/>
        <w:lang w:val="ro-RO" w:eastAsia="en-US" w:bidi="ar-SA"/>
      </w:rPr>
    </w:lvl>
    <w:lvl w:ilvl="1" w:tplc="55CABE24">
      <w:numFmt w:val="bullet"/>
      <w:lvlText w:val="•"/>
      <w:lvlJc w:val="left"/>
      <w:pPr>
        <w:ind w:left="1660" w:hanging="360"/>
      </w:pPr>
      <w:rPr>
        <w:rFonts w:hint="default"/>
        <w:lang w:val="ro-RO" w:eastAsia="en-US" w:bidi="ar-SA"/>
      </w:rPr>
    </w:lvl>
    <w:lvl w:ilvl="2" w:tplc="EAD6AAD6">
      <w:numFmt w:val="bullet"/>
      <w:lvlText w:val="•"/>
      <w:lvlJc w:val="left"/>
      <w:pPr>
        <w:ind w:left="2561" w:hanging="360"/>
      </w:pPr>
      <w:rPr>
        <w:rFonts w:hint="default"/>
        <w:lang w:val="ro-RO" w:eastAsia="en-US" w:bidi="ar-SA"/>
      </w:rPr>
    </w:lvl>
    <w:lvl w:ilvl="3" w:tplc="8648DAE6">
      <w:numFmt w:val="bullet"/>
      <w:lvlText w:val="•"/>
      <w:lvlJc w:val="left"/>
      <w:pPr>
        <w:ind w:left="3462" w:hanging="360"/>
      </w:pPr>
      <w:rPr>
        <w:rFonts w:hint="default"/>
        <w:lang w:val="ro-RO" w:eastAsia="en-US" w:bidi="ar-SA"/>
      </w:rPr>
    </w:lvl>
    <w:lvl w:ilvl="4" w:tplc="4F4A4436">
      <w:numFmt w:val="bullet"/>
      <w:lvlText w:val="•"/>
      <w:lvlJc w:val="left"/>
      <w:pPr>
        <w:ind w:left="4363" w:hanging="360"/>
      </w:pPr>
      <w:rPr>
        <w:rFonts w:hint="default"/>
        <w:lang w:val="ro-RO" w:eastAsia="en-US" w:bidi="ar-SA"/>
      </w:rPr>
    </w:lvl>
    <w:lvl w:ilvl="5" w:tplc="2E50FBC4">
      <w:numFmt w:val="bullet"/>
      <w:lvlText w:val="•"/>
      <w:lvlJc w:val="left"/>
      <w:pPr>
        <w:ind w:left="5264" w:hanging="360"/>
      </w:pPr>
      <w:rPr>
        <w:rFonts w:hint="default"/>
        <w:lang w:val="ro-RO" w:eastAsia="en-US" w:bidi="ar-SA"/>
      </w:rPr>
    </w:lvl>
    <w:lvl w:ilvl="6" w:tplc="3E221018">
      <w:numFmt w:val="bullet"/>
      <w:lvlText w:val="•"/>
      <w:lvlJc w:val="left"/>
      <w:pPr>
        <w:ind w:left="6164" w:hanging="360"/>
      </w:pPr>
      <w:rPr>
        <w:rFonts w:hint="default"/>
        <w:lang w:val="ro-RO" w:eastAsia="en-US" w:bidi="ar-SA"/>
      </w:rPr>
    </w:lvl>
    <w:lvl w:ilvl="7" w:tplc="B024D5F8">
      <w:numFmt w:val="bullet"/>
      <w:lvlText w:val="•"/>
      <w:lvlJc w:val="left"/>
      <w:pPr>
        <w:ind w:left="7065" w:hanging="360"/>
      </w:pPr>
      <w:rPr>
        <w:rFonts w:hint="default"/>
        <w:lang w:val="ro-RO" w:eastAsia="en-US" w:bidi="ar-SA"/>
      </w:rPr>
    </w:lvl>
    <w:lvl w:ilvl="8" w:tplc="0FBC06B8">
      <w:numFmt w:val="bullet"/>
      <w:lvlText w:val="•"/>
      <w:lvlJc w:val="left"/>
      <w:pPr>
        <w:ind w:left="7966" w:hanging="360"/>
      </w:pPr>
      <w:rPr>
        <w:rFonts w:hint="default"/>
        <w:lang w:val="ro-RO" w:eastAsia="en-US" w:bidi="ar-SA"/>
      </w:rPr>
    </w:lvl>
  </w:abstractNum>
  <w:abstractNum w:abstractNumId="15">
    <w:nsid w:val="22B41ECF"/>
    <w:multiLevelType w:val="multilevel"/>
    <w:tmpl w:val="252083E6"/>
    <w:lvl w:ilvl="0">
      <w:start w:val="3"/>
      <w:numFmt w:val="upperRoman"/>
      <w:lvlText w:val="%1"/>
      <w:lvlJc w:val="left"/>
      <w:pPr>
        <w:ind w:left="895" w:hanging="780"/>
      </w:pPr>
      <w:rPr>
        <w:rFonts w:hint="default"/>
        <w:lang w:val="ro-RO" w:eastAsia="en-US" w:bidi="ar-SA"/>
      </w:rPr>
    </w:lvl>
    <w:lvl w:ilvl="1">
      <w:start w:val="1"/>
      <w:numFmt w:val="decimal"/>
      <w:lvlText w:val="%1.%2"/>
      <w:lvlJc w:val="left"/>
      <w:pPr>
        <w:ind w:left="895" w:hanging="780"/>
      </w:pPr>
      <w:rPr>
        <w:rFonts w:hint="default"/>
        <w:lang w:val="ro-RO" w:eastAsia="en-US" w:bidi="ar-SA"/>
      </w:rPr>
    </w:lvl>
    <w:lvl w:ilvl="2">
      <w:start w:val="4"/>
      <w:numFmt w:val="decimal"/>
      <w:lvlText w:val="%1.%2.%3)"/>
      <w:lvlJc w:val="left"/>
      <w:pPr>
        <w:ind w:left="895" w:hanging="780"/>
      </w:pPr>
      <w:rPr>
        <w:rFonts w:ascii="Times New Roman" w:eastAsia="Times New Roman" w:hAnsi="Times New Roman" w:cs="Times New Roman" w:hint="default"/>
        <w:b/>
        <w:bCs/>
        <w:i w:val="0"/>
        <w:iCs w:val="0"/>
        <w:w w:val="99"/>
        <w:sz w:val="24"/>
        <w:szCs w:val="24"/>
        <w:lang w:val="ro-RO" w:eastAsia="en-US" w:bidi="ar-SA"/>
      </w:rPr>
    </w:lvl>
    <w:lvl w:ilvl="3">
      <w:numFmt w:val="bullet"/>
      <w:lvlText w:val=""/>
      <w:lvlJc w:val="left"/>
      <w:pPr>
        <w:ind w:left="835" w:hanging="360"/>
      </w:pPr>
      <w:rPr>
        <w:rFonts w:ascii="Wingdings" w:eastAsia="Wingdings" w:hAnsi="Wingdings" w:cs="Wingdings" w:hint="default"/>
        <w:b w:val="0"/>
        <w:bCs w:val="0"/>
        <w:i w:val="0"/>
        <w:iCs w:val="0"/>
        <w:w w:val="100"/>
        <w:sz w:val="24"/>
        <w:szCs w:val="24"/>
        <w:lang w:val="ro-RO" w:eastAsia="en-US" w:bidi="ar-SA"/>
      </w:rPr>
    </w:lvl>
    <w:lvl w:ilvl="4">
      <w:numFmt w:val="bullet"/>
      <w:lvlText w:val="•"/>
      <w:lvlJc w:val="left"/>
      <w:pPr>
        <w:ind w:left="3040" w:hanging="360"/>
      </w:pPr>
      <w:rPr>
        <w:rFonts w:hint="default"/>
        <w:lang w:val="ro-RO" w:eastAsia="en-US" w:bidi="ar-SA"/>
      </w:rPr>
    </w:lvl>
    <w:lvl w:ilvl="5">
      <w:numFmt w:val="bullet"/>
      <w:lvlText w:val="•"/>
      <w:lvlJc w:val="left"/>
      <w:pPr>
        <w:ind w:left="4081" w:hanging="360"/>
      </w:pPr>
      <w:rPr>
        <w:rFonts w:hint="default"/>
        <w:lang w:val="ro-RO" w:eastAsia="en-US" w:bidi="ar-SA"/>
      </w:rPr>
    </w:lvl>
    <w:lvl w:ilvl="6">
      <w:numFmt w:val="bullet"/>
      <w:lvlText w:val="•"/>
      <w:lvlJc w:val="left"/>
      <w:pPr>
        <w:ind w:left="5121" w:hanging="360"/>
      </w:pPr>
      <w:rPr>
        <w:rFonts w:hint="default"/>
        <w:lang w:val="ro-RO" w:eastAsia="en-US" w:bidi="ar-SA"/>
      </w:rPr>
    </w:lvl>
    <w:lvl w:ilvl="7">
      <w:numFmt w:val="bullet"/>
      <w:lvlText w:val="•"/>
      <w:lvlJc w:val="left"/>
      <w:pPr>
        <w:ind w:left="6161" w:hanging="360"/>
      </w:pPr>
      <w:rPr>
        <w:rFonts w:hint="default"/>
        <w:lang w:val="ro-RO" w:eastAsia="en-US" w:bidi="ar-SA"/>
      </w:rPr>
    </w:lvl>
    <w:lvl w:ilvl="8">
      <w:numFmt w:val="bullet"/>
      <w:lvlText w:val="•"/>
      <w:lvlJc w:val="left"/>
      <w:pPr>
        <w:ind w:left="7202" w:hanging="360"/>
      </w:pPr>
      <w:rPr>
        <w:rFonts w:hint="default"/>
        <w:lang w:val="ro-RO" w:eastAsia="en-US" w:bidi="ar-SA"/>
      </w:rPr>
    </w:lvl>
  </w:abstractNum>
  <w:abstractNum w:abstractNumId="16">
    <w:nsid w:val="24D53C9A"/>
    <w:multiLevelType w:val="multilevel"/>
    <w:tmpl w:val="93908F64"/>
    <w:lvl w:ilvl="0">
      <w:start w:val="2"/>
      <w:numFmt w:val="upperRoman"/>
      <w:lvlText w:val="%1"/>
      <w:lvlJc w:val="left"/>
      <w:pPr>
        <w:ind w:left="783" w:hanging="507"/>
      </w:pPr>
      <w:rPr>
        <w:rFonts w:hint="default"/>
        <w:lang w:val="ro-RO" w:eastAsia="en-US" w:bidi="ar-SA"/>
      </w:rPr>
    </w:lvl>
    <w:lvl w:ilvl="1">
      <w:start w:val="1"/>
      <w:numFmt w:val="decimal"/>
      <w:lvlText w:val="%1.%2)"/>
      <w:lvlJc w:val="left"/>
      <w:pPr>
        <w:ind w:left="783" w:hanging="507"/>
      </w:pPr>
      <w:rPr>
        <w:rFonts w:hint="default"/>
        <w:w w:val="99"/>
        <w:lang w:val="ro-RO" w:eastAsia="en-US" w:bidi="ar-SA"/>
      </w:rPr>
    </w:lvl>
    <w:lvl w:ilvl="2">
      <w:numFmt w:val="bullet"/>
      <w:lvlText w:val="•"/>
      <w:lvlJc w:val="left"/>
      <w:pPr>
        <w:ind w:left="2677" w:hanging="507"/>
      </w:pPr>
      <w:rPr>
        <w:rFonts w:hint="default"/>
        <w:lang w:val="ro-RO" w:eastAsia="en-US" w:bidi="ar-SA"/>
      </w:rPr>
    </w:lvl>
    <w:lvl w:ilvl="3">
      <w:numFmt w:val="bullet"/>
      <w:lvlText w:val="•"/>
      <w:lvlJc w:val="left"/>
      <w:pPr>
        <w:ind w:left="3625" w:hanging="507"/>
      </w:pPr>
      <w:rPr>
        <w:rFonts w:hint="default"/>
        <w:lang w:val="ro-RO" w:eastAsia="en-US" w:bidi="ar-SA"/>
      </w:rPr>
    </w:lvl>
    <w:lvl w:ilvl="4">
      <w:numFmt w:val="bullet"/>
      <w:lvlText w:val="•"/>
      <w:lvlJc w:val="left"/>
      <w:pPr>
        <w:ind w:left="4574" w:hanging="507"/>
      </w:pPr>
      <w:rPr>
        <w:rFonts w:hint="default"/>
        <w:lang w:val="ro-RO" w:eastAsia="en-US" w:bidi="ar-SA"/>
      </w:rPr>
    </w:lvl>
    <w:lvl w:ilvl="5">
      <w:numFmt w:val="bullet"/>
      <w:lvlText w:val="•"/>
      <w:lvlJc w:val="left"/>
      <w:pPr>
        <w:ind w:left="5523" w:hanging="507"/>
      </w:pPr>
      <w:rPr>
        <w:rFonts w:hint="default"/>
        <w:lang w:val="ro-RO" w:eastAsia="en-US" w:bidi="ar-SA"/>
      </w:rPr>
    </w:lvl>
    <w:lvl w:ilvl="6">
      <w:numFmt w:val="bullet"/>
      <w:lvlText w:val="•"/>
      <w:lvlJc w:val="left"/>
      <w:pPr>
        <w:ind w:left="6471" w:hanging="507"/>
      </w:pPr>
      <w:rPr>
        <w:rFonts w:hint="default"/>
        <w:lang w:val="ro-RO" w:eastAsia="en-US" w:bidi="ar-SA"/>
      </w:rPr>
    </w:lvl>
    <w:lvl w:ilvl="7">
      <w:numFmt w:val="bullet"/>
      <w:lvlText w:val="•"/>
      <w:lvlJc w:val="left"/>
      <w:pPr>
        <w:ind w:left="7420" w:hanging="507"/>
      </w:pPr>
      <w:rPr>
        <w:rFonts w:hint="default"/>
        <w:lang w:val="ro-RO" w:eastAsia="en-US" w:bidi="ar-SA"/>
      </w:rPr>
    </w:lvl>
    <w:lvl w:ilvl="8">
      <w:numFmt w:val="bullet"/>
      <w:lvlText w:val="•"/>
      <w:lvlJc w:val="left"/>
      <w:pPr>
        <w:ind w:left="8369" w:hanging="507"/>
      </w:pPr>
      <w:rPr>
        <w:rFonts w:hint="default"/>
        <w:lang w:val="ro-RO" w:eastAsia="en-US" w:bidi="ar-SA"/>
      </w:rPr>
    </w:lvl>
  </w:abstractNum>
  <w:abstractNum w:abstractNumId="17">
    <w:nsid w:val="29636931"/>
    <w:multiLevelType w:val="hybridMultilevel"/>
    <w:tmpl w:val="AF443010"/>
    <w:lvl w:ilvl="0" w:tplc="260E4C28">
      <w:numFmt w:val="bullet"/>
      <w:lvlText w:val=""/>
      <w:lvlJc w:val="left"/>
      <w:pPr>
        <w:ind w:left="842" w:hanging="360"/>
      </w:pPr>
      <w:rPr>
        <w:rFonts w:ascii="Symbol" w:eastAsia="Symbol" w:hAnsi="Symbol" w:cs="Symbol" w:hint="default"/>
        <w:b w:val="0"/>
        <w:bCs w:val="0"/>
        <w:i w:val="0"/>
        <w:iCs w:val="0"/>
        <w:w w:val="100"/>
        <w:sz w:val="22"/>
        <w:szCs w:val="22"/>
        <w:lang w:val="ro-RO" w:eastAsia="en-US" w:bidi="ar-SA"/>
      </w:rPr>
    </w:lvl>
    <w:lvl w:ilvl="1" w:tplc="2702C984">
      <w:numFmt w:val="bullet"/>
      <w:lvlText w:val="•"/>
      <w:lvlJc w:val="left"/>
      <w:pPr>
        <w:ind w:left="1290" w:hanging="360"/>
      </w:pPr>
      <w:rPr>
        <w:rFonts w:hint="default"/>
        <w:lang w:val="ro-RO" w:eastAsia="en-US" w:bidi="ar-SA"/>
      </w:rPr>
    </w:lvl>
    <w:lvl w:ilvl="2" w:tplc="47026372">
      <w:numFmt w:val="bullet"/>
      <w:lvlText w:val="•"/>
      <w:lvlJc w:val="left"/>
      <w:pPr>
        <w:ind w:left="1740" w:hanging="360"/>
      </w:pPr>
      <w:rPr>
        <w:rFonts w:hint="default"/>
        <w:lang w:val="ro-RO" w:eastAsia="en-US" w:bidi="ar-SA"/>
      </w:rPr>
    </w:lvl>
    <w:lvl w:ilvl="3" w:tplc="75DCD5AA">
      <w:numFmt w:val="bullet"/>
      <w:lvlText w:val="•"/>
      <w:lvlJc w:val="left"/>
      <w:pPr>
        <w:ind w:left="2190" w:hanging="360"/>
      </w:pPr>
      <w:rPr>
        <w:rFonts w:hint="default"/>
        <w:lang w:val="ro-RO" w:eastAsia="en-US" w:bidi="ar-SA"/>
      </w:rPr>
    </w:lvl>
    <w:lvl w:ilvl="4" w:tplc="841C9F32">
      <w:numFmt w:val="bullet"/>
      <w:lvlText w:val="•"/>
      <w:lvlJc w:val="left"/>
      <w:pPr>
        <w:ind w:left="2641" w:hanging="360"/>
      </w:pPr>
      <w:rPr>
        <w:rFonts w:hint="default"/>
        <w:lang w:val="ro-RO" w:eastAsia="en-US" w:bidi="ar-SA"/>
      </w:rPr>
    </w:lvl>
    <w:lvl w:ilvl="5" w:tplc="C20A93D6">
      <w:numFmt w:val="bullet"/>
      <w:lvlText w:val="•"/>
      <w:lvlJc w:val="left"/>
      <w:pPr>
        <w:ind w:left="3091" w:hanging="360"/>
      </w:pPr>
      <w:rPr>
        <w:rFonts w:hint="default"/>
        <w:lang w:val="ro-RO" w:eastAsia="en-US" w:bidi="ar-SA"/>
      </w:rPr>
    </w:lvl>
    <w:lvl w:ilvl="6" w:tplc="E736923A">
      <w:numFmt w:val="bullet"/>
      <w:lvlText w:val="•"/>
      <w:lvlJc w:val="left"/>
      <w:pPr>
        <w:ind w:left="3541" w:hanging="360"/>
      </w:pPr>
      <w:rPr>
        <w:rFonts w:hint="default"/>
        <w:lang w:val="ro-RO" w:eastAsia="en-US" w:bidi="ar-SA"/>
      </w:rPr>
    </w:lvl>
    <w:lvl w:ilvl="7" w:tplc="4AC8403E">
      <w:numFmt w:val="bullet"/>
      <w:lvlText w:val="•"/>
      <w:lvlJc w:val="left"/>
      <w:pPr>
        <w:ind w:left="3992" w:hanging="360"/>
      </w:pPr>
      <w:rPr>
        <w:rFonts w:hint="default"/>
        <w:lang w:val="ro-RO" w:eastAsia="en-US" w:bidi="ar-SA"/>
      </w:rPr>
    </w:lvl>
    <w:lvl w:ilvl="8" w:tplc="F0D268CA">
      <w:numFmt w:val="bullet"/>
      <w:lvlText w:val="•"/>
      <w:lvlJc w:val="left"/>
      <w:pPr>
        <w:ind w:left="4442" w:hanging="360"/>
      </w:pPr>
      <w:rPr>
        <w:rFonts w:hint="default"/>
        <w:lang w:val="ro-RO" w:eastAsia="en-US" w:bidi="ar-SA"/>
      </w:rPr>
    </w:lvl>
  </w:abstractNum>
  <w:abstractNum w:abstractNumId="18">
    <w:nsid w:val="2E0C4660"/>
    <w:multiLevelType w:val="hybridMultilevel"/>
    <w:tmpl w:val="3486564E"/>
    <w:lvl w:ilvl="0" w:tplc="783AD8BE">
      <w:numFmt w:val="bullet"/>
      <w:lvlText w:val="⬛"/>
      <w:lvlJc w:val="left"/>
      <w:pPr>
        <w:ind w:left="866" w:hanging="360"/>
      </w:pPr>
      <w:rPr>
        <w:rFonts w:ascii="Times New Roman" w:eastAsia="Times New Roman" w:hAnsi="Times New Roman" w:cs="Times New Roman" w:hint="default"/>
        <w:b w:val="0"/>
        <w:bCs w:val="0"/>
        <w:i w:val="0"/>
        <w:iCs w:val="0"/>
        <w:w w:val="91"/>
        <w:sz w:val="22"/>
        <w:szCs w:val="22"/>
        <w:lang w:val="ro-RO" w:eastAsia="en-US" w:bidi="ar-SA"/>
      </w:rPr>
    </w:lvl>
    <w:lvl w:ilvl="1" w:tplc="811EE2B4">
      <w:numFmt w:val="bullet"/>
      <w:lvlText w:val="•"/>
      <w:lvlJc w:val="left"/>
      <w:pPr>
        <w:ind w:left="1689" w:hanging="360"/>
      </w:pPr>
      <w:rPr>
        <w:rFonts w:hint="default"/>
        <w:lang w:val="ro-RO" w:eastAsia="en-US" w:bidi="ar-SA"/>
      </w:rPr>
    </w:lvl>
    <w:lvl w:ilvl="2" w:tplc="CA969340">
      <w:numFmt w:val="bullet"/>
      <w:lvlText w:val="•"/>
      <w:lvlJc w:val="left"/>
      <w:pPr>
        <w:ind w:left="2519" w:hanging="360"/>
      </w:pPr>
      <w:rPr>
        <w:rFonts w:hint="default"/>
        <w:lang w:val="ro-RO" w:eastAsia="en-US" w:bidi="ar-SA"/>
      </w:rPr>
    </w:lvl>
    <w:lvl w:ilvl="3" w:tplc="A73C4582">
      <w:numFmt w:val="bullet"/>
      <w:lvlText w:val="•"/>
      <w:lvlJc w:val="left"/>
      <w:pPr>
        <w:ind w:left="3349" w:hanging="360"/>
      </w:pPr>
      <w:rPr>
        <w:rFonts w:hint="default"/>
        <w:lang w:val="ro-RO" w:eastAsia="en-US" w:bidi="ar-SA"/>
      </w:rPr>
    </w:lvl>
    <w:lvl w:ilvl="4" w:tplc="1BF838B2">
      <w:numFmt w:val="bullet"/>
      <w:lvlText w:val="•"/>
      <w:lvlJc w:val="left"/>
      <w:pPr>
        <w:ind w:left="4179" w:hanging="360"/>
      </w:pPr>
      <w:rPr>
        <w:rFonts w:hint="default"/>
        <w:lang w:val="ro-RO" w:eastAsia="en-US" w:bidi="ar-SA"/>
      </w:rPr>
    </w:lvl>
    <w:lvl w:ilvl="5" w:tplc="70C24C0A">
      <w:numFmt w:val="bullet"/>
      <w:lvlText w:val="•"/>
      <w:lvlJc w:val="left"/>
      <w:pPr>
        <w:ind w:left="5009" w:hanging="360"/>
      </w:pPr>
      <w:rPr>
        <w:rFonts w:hint="default"/>
        <w:lang w:val="ro-RO" w:eastAsia="en-US" w:bidi="ar-SA"/>
      </w:rPr>
    </w:lvl>
    <w:lvl w:ilvl="6" w:tplc="789A3C9C">
      <w:numFmt w:val="bullet"/>
      <w:lvlText w:val="•"/>
      <w:lvlJc w:val="left"/>
      <w:pPr>
        <w:ind w:left="5839" w:hanging="360"/>
      </w:pPr>
      <w:rPr>
        <w:rFonts w:hint="default"/>
        <w:lang w:val="ro-RO" w:eastAsia="en-US" w:bidi="ar-SA"/>
      </w:rPr>
    </w:lvl>
    <w:lvl w:ilvl="7" w:tplc="92A2C434">
      <w:numFmt w:val="bullet"/>
      <w:lvlText w:val="•"/>
      <w:lvlJc w:val="left"/>
      <w:pPr>
        <w:ind w:left="6669" w:hanging="360"/>
      </w:pPr>
      <w:rPr>
        <w:rFonts w:hint="default"/>
        <w:lang w:val="ro-RO" w:eastAsia="en-US" w:bidi="ar-SA"/>
      </w:rPr>
    </w:lvl>
    <w:lvl w:ilvl="8" w:tplc="A15CD292">
      <w:numFmt w:val="bullet"/>
      <w:lvlText w:val="•"/>
      <w:lvlJc w:val="left"/>
      <w:pPr>
        <w:ind w:left="7499" w:hanging="360"/>
      </w:pPr>
      <w:rPr>
        <w:rFonts w:hint="default"/>
        <w:lang w:val="ro-RO" w:eastAsia="en-US" w:bidi="ar-SA"/>
      </w:rPr>
    </w:lvl>
  </w:abstractNum>
  <w:abstractNum w:abstractNumId="19">
    <w:nsid w:val="30D6453B"/>
    <w:multiLevelType w:val="multilevel"/>
    <w:tmpl w:val="812E6538"/>
    <w:lvl w:ilvl="0">
      <w:start w:val="3"/>
      <w:numFmt w:val="upperRoman"/>
      <w:lvlText w:val="%1"/>
      <w:lvlJc w:val="left"/>
      <w:pPr>
        <w:ind w:left="1051" w:hanging="975"/>
      </w:pPr>
      <w:rPr>
        <w:rFonts w:hint="default"/>
        <w:lang w:val="ro-RO" w:eastAsia="en-US" w:bidi="ar-SA"/>
      </w:rPr>
    </w:lvl>
    <w:lvl w:ilvl="1">
      <w:start w:val="1"/>
      <w:numFmt w:val="decimal"/>
      <w:lvlText w:val="%1.%2"/>
      <w:lvlJc w:val="left"/>
      <w:pPr>
        <w:ind w:left="1051" w:hanging="975"/>
      </w:pPr>
      <w:rPr>
        <w:rFonts w:hint="default"/>
        <w:lang w:val="ro-RO" w:eastAsia="en-US" w:bidi="ar-SA"/>
      </w:rPr>
    </w:lvl>
    <w:lvl w:ilvl="2">
      <w:start w:val="1"/>
      <w:numFmt w:val="decimal"/>
      <w:lvlText w:val="%1.%2.%3"/>
      <w:lvlJc w:val="left"/>
      <w:pPr>
        <w:ind w:left="1051" w:hanging="975"/>
      </w:pPr>
      <w:rPr>
        <w:rFonts w:hint="default"/>
        <w:lang w:val="ro-RO" w:eastAsia="en-US" w:bidi="ar-SA"/>
      </w:rPr>
    </w:lvl>
    <w:lvl w:ilvl="3">
      <w:start w:val="2"/>
      <w:numFmt w:val="lowerLetter"/>
      <w:lvlText w:val="%1.%2.%3.%4)"/>
      <w:lvlJc w:val="left"/>
      <w:pPr>
        <w:ind w:left="1051" w:hanging="975"/>
      </w:pPr>
      <w:rPr>
        <w:rFonts w:ascii="Times New Roman" w:eastAsia="Times New Roman" w:hAnsi="Times New Roman" w:cs="Times New Roman" w:hint="default"/>
        <w:b/>
        <w:bCs/>
        <w:i w:val="0"/>
        <w:iCs w:val="0"/>
        <w:w w:val="99"/>
        <w:sz w:val="24"/>
        <w:szCs w:val="24"/>
        <w:lang w:val="ro-RO" w:eastAsia="en-US" w:bidi="ar-SA"/>
      </w:rPr>
    </w:lvl>
    <w:lvl w:ilvl="4">
      <w:numFmt w:val="bullet"/>
      <w:lvlText w:val=""/>
      <w:lvlJc w:val="left"/>
      <w:pPr>
        <w:ind w:left="797" w:hanging="360"/>
      </w:pPr>
      <w:rPr>
        <w:rFonts w:ascii="Wingdings" w:eastAsia="Wingdings" w:hAnsi="Wingdings" w:cs="Wingdings" w:hint="default"/>
        <w:b w:val="0"/>
        <w:bCs w:val="0"/>
        <w:i w:val="0"/>
        <w:iCs w:val="0"/>
        <w:w w:val="100"/>
        <w:sz w:val="24"/>
        <w:szCs w:val="24"/>
        <w:lang w:val="ro-RO" w:eastAsia="en-US" w:bidi="ar-SA"/>
      </w:rPr>
    </w:lvl>
    <w:lvl w:ilvl="5">
      <w:numFmt w:val="bullet"/>
      <w:lvlText w:val="•"/>
      <w:lvlJc w:val="left"/>
      <w:pPr>
        <w:ind w:left="4717" w:hanging="360"/>
      </w:pPr>
      <w:rPr>
        <w:rFonts w:hint="default"/>
        <w:lang w:val="ro-RO" w:eastAsia="en-US" w:bidi="ar-SA"/>
      </w:rPr>
    </w:lvl>
    <w:lvl w:ilvl="6">
      <w:numFmt w:val="bullet"/>
      <w:lvlText w:val="•"/>
      <w:lvlJc w:val="left"/>
      <w:pPr>
        <w:ind w:left="5632" w:hanging="360"/>
      </w:pPr>
      <w:rPr>
        <w:rFonts w:hint="default"/>
        <w:lang w:val="ro-RO" w:eastAsia="en-US" w:bidi="ar-SA"/>
      </w:rPr>
    </w:lvl>
    <w:lvl w:ilvl="7">
      <w:numFmt w:val="bullet"/>
      <w:lvlText w:val="•"/>
      <w:lvlJc w:val="left"/>
      <w:pPr>
        <w:ind w:left="6546" w:hanging="360"/>
      </w:pPr>
      <w:rPr>
        <w:rFonts w:hint="default"/>
        <w:lang w:val="ro-RO" w:eastAsia="en-US" w:bidi="ar-SA"/>
      </w:rPr>
    </w:lvl>
    <w:lvl w:ilvl="8">
      <w:numFmt w:val="bullet"/>
      <w:lvlText w:val="•"/>
      <w:lvlJc w:val="left"/>
      <w:pPr>
        <w:ind w:left="7461" w:hanging="360"/>
      </w:pPr>
      <w:rPr>
        <w:rFonts w:hint="default"/>
        <w:lang w:val="ro-RO" w:eastAsia="en-US" w:bidi="ar-SA"/>
      </w:rPr>
    </w:lvl>
  </w:abstractNum>
  <w:abstractNum w:abstractNumId="20">
    <w:nsid w:val="34D7598F"/>
    <w:multiLevelType w:val="hybridMultilevel"/>
    <w:tmpl w:val="00F2BAEC"/>
    <w:lvl w:ilvl="0" w:tplc="72186EC6">
      <w:numFmt w:val="bullet"/>
      <w:lvlText w:val="-"/>
      <w:lvlJc w:val="left"/>
      <w:pPr>
        <w:ind w:left="86" w:hanging="262"/>
      </w:pPr>
      <w:rPr>
        <w:rFonts w:ascii="Times New Roman" w:eastAsia="Times New Roman" w:hAnsi="Times New Roman" w:cs="Times New Roman" w:hint="default"/>
        <w:w w:val="100"/>
        <w:lang w:val="ro-RO" w:eastAsia="en-US" w:bidi="ar-SA"/>
      </w:rPr>
    </w:lvl>
    <w:lvl w:ilvl="1" w:tplc="FEAA441E">
      <w:numFmt w:val="bullet"/>
      <w:lvlText w:val="•"/>
      <w:lvlJc w:val="left"/>
      <w:pPr>
        <w:ind w:left="1042" w:hanging="262"/>
      </w:pPr>
      <w:rPr>
        <w:rFonts w:hint="default"/>
        <w:lang w:val="ro-RO" w:eastAsia="en-US" w:bidi="ar-SA"/>
      </w:rPr>
    </w:lvl>
    <w:lvl w:ilvl="2" w:tplc="8A06A3F0">
      <w:numFmt w:val="bullet"/>
      <w:lvlText w:val="•"/>
      <w:lvlJc w:val="left"/>
      <w:pPr>
        <w:ind w:left="2005" w:hanging="262"/>
      </w:pPr>
      <w:rPr>
        <w:rFonts w:hint="default"/>
        <w:lang w:val="ro-RO" w:eastAsia="en-US" w:bidi="ar-SA"/>
      </w:rPr>
    </w:lvl>
    <w:lvl w:ilvl="3" w:tplc="A12E085A">
      <w:numFmt w:val="bullet"/>
      <w:lvlText w:val="•"/>
      <w:lvlJc w:val="left"/>
      <w:pPr>
        <w:ind w:left="2967" w:hanging="262"/>
      </w:pPr>
      <w:rPr>
        <w:rFonts w:hint="default"/>
        <w:lang w:val="ro-RO" w:eastAsia="en-US" w:bidi="ar-SA"/>
      </w:rPr>
    </w:lvl>
    <w:lvl w:ilvl="4" w:tplc="CE7AA9C8">
      <w:numFmt w:val="bullet"/>
      <w:lvlText w:val="•"/>
      <w:lvlJc w:val="left"/>
      <w:pPr>
        <w:ind w:left="3930" w:hanging="262"/>
      </w:pPr>
      <w:rPr>
        <w:rFonts w:hint="default"/>
        <w:lang w:val="ro-RO" w:eastAsia="en-US" w:bidi="ar-SA"/>
      </w:rPr>
    </w:lvl>
    <w:lvl w:ilvl="5" w:tplc="DF36A276">
      <w:numFmt w:val="bullet"/>
      <w:lvlText w:val="•"/>
      <w:lvlJc w:val="left"/>
      <w:pPr>
        <w:ind w:left="4892" w:hanging="262"/>
      </w:pPr>
      <w:rPr>
        <w:rFonts w:hint="default"/>
        <w:lang w:val="ro-RO" w:eastAsia="en-US" w:bidi="ar-SA"/>
      </w:rPr>
    </w:lvl>
    <w:lvl w:ilvl="6" w:tplc="3A926BCC">
      <w:numFmt w:val="bullet"/>
      <w:lvlText w:val="•"/>
      <w:lvlJc w:val="left"/>
      <w:pPr>
        <w:ind w:left="5855" w:hanging="262"/>
      </w:pPr>
      <w:rPr>
        <w:rFonts w:hint="default"/>
        <w:lang w:val="ro-RO" w:eastAsia="en-US" w:bidi="ar-SA"/>
      </w:rPr>
    </w:lvl>
    <w:lvl w:ilvl="7" w:tplc="FEC67A94">
      <w:numFmt w:val="bullet"/>
      <w:lvlText w:val="•"/>
      <w:lvlJc w:val="left"/>
      <w:pPr>
        <w:ind w:left="6817" w:hanging="262"/>
      </w:pPr>
      <w:rPr>
        <w:rFonts w:hint="default"/>
        <w:lang w:val="ro-RO" w:eastAsia="en-US" w:bidi="ar-SA"/>
      </w:rPr>
    </w:lvl>
    <w:lvl w:ilvl="8" w:tplc="E0163BF8">
      <w:numFmt w:val="bullet"/>
      <w:lvlText w:val="•"/>
      <w:lvlJc w:val="left"/>
      <w:pPr>
        <w:ind w:left="7780" w:hanging="262"/>
      </w:pPr>
      <w:rPr>
        <w:rFonts w:hint="default"/>
        <w:lang w:val="ro-RO" w:eastAsia="en-US" w:bidi="ar-SA"/>
      </w:rPr>
    </w:lvl>
  </w:abstractNum>
  <w:abstractNum w:abstractNumId="21">
    <w:nsid w:val="3AB153B1"/>
    <w:multiLevelType w:val="multilevel"/>
    <w:tmpl w:val="9CF63794"/>
    <w:lvl w:ilvl="0">
      <w:start w:val="2"/>
      <w:numFmt w:val="upperRoman"/>
      <w:lvlText w:val="%1"/>
      <w:lvlJc w:val="left"/>
      <w:pPr>
        <w:ind w:left="115" w:hanging="659"/>
      </w:pPr>
      <w:rPr>
        <w:rFonts w:hint="default"/>
        <w:lang w:val="ro-RO" w:eastAsia="en-US" w:bidi="ar-SA"/>
      </w:rPr>
    </w:lvl>
    <w:lvl w:ilvl="1">
      <w:start w:val="1"/>
      <w:numFmt w:val="decimal"/>
      <w:lvlText w:val="%1.%2"/>
      <w:lvlJc w:val="left"/>
      <w:pPr>
        <w:ind w:left="115" w:hanging="659"/>
      </w:pPr>
      <w:rPr>
        <w:rFonts w:hint="default"/>
        <w:lang w:val="ro-RO" w:eastAsia="en-US" w:bidi="ar-SA"/>
      </w:rPr>
    </w:lvl>
    <w:lvl w:ilvl="2">
      <w:start w:val="1"/>
      <w:numFmt w:val="decimal"/>
      <w:lvlText w:val="%1.%2.%3)"/>
      <w:lvlJc w:val="left"/>
      <w:pPr>
        <w:ind w:left="115" w:hanging="659"/>
      </w:pPr>
      <w:rPr>
        <w:rFonts w:ascii="Times New Roman" w:eastAsia="Times New Roman" w:hAnsi="Times New Roman" w:cs="Times New Roman" w:hint="default"/>
        <w:b w:val="0"/>
        <w:bCs w:val="0"/>
        <w:i w:val="0"/>
        <w:iCs w:val="0"/>
        <w:spacing w:val="-4"/>
        <w:w w:val="99"/>
        <w:sz w:val="24"/>
        <w:szCs w:val="24"/>
        <w:lang w:val="ro-RO" w:eastAsia="en-US" w:bidi="ar-SA"/>
      </w:rPr>
    </w:lvl>
    <w:lvl w:ilvl="3">
      <w:start w:val="1"/>
      <w:numFmt w:val="decimal"/>
      <w:lvlText w:val="%4."/>
      <w:lvlJc w:val="left"/>
      <w:pPr>
        <w:ind w:left="797" w:hanging="360"/>
      </w:pPr>
      <w:rPr>
        <w:rFonts w:ascii="Times New Roman" w:eastAsia="Times New Roman" w:hAnsi="Times New Roman" w:cs="Times New Roman" w:hint="default"/>
        <w:b w:val="0"/>
        <w:bCs w:val="0"/>
        <w:i w:val="0"/>
        <w:iCs w:val="0"/>
        <w:w w:val="100"/>
        <w:sz w:val="24"/>
        <w:szCs w:val="24"/>
        <w:lang w:val="ro-RO" w:eastAsia="en-US" w:bidi="ar-SA"/>
      </w:rPr>
    </w:lvl>
    <w:lvl w:ilvl="4">
      <w:numFmt w:val="bullet"/>
      <w:lvlText w:val="•"/>
      <w:lvlJc w:val="left"/>
      <w:pPr>
        <w:ind w:left="3857" w:hanging="360"/>
      </w:pPr>
      <w:rPr>
        <w:rFonts w:hint="default"/>
        <w:lang w:val="ro-RO" w:eastAsia="en-US" w:bidi="ar-SA"/>
      </w:rPr>
    </w:lvl>
    <w:lvl w:ilvl="5">
      <w:numFmt w:val="bullet"/>
      <w:lvlText w:val="•"/>
      <w:lvlJc w:val="left"/>
      <w:pPr>
        <w:ind w:left="4876" w:hanging="360"/>
      </w:pPr>
      <w:rPr>
        <w:rFonts w:hint="default"/>
        <w:lang w:val="ro-RO" w:eastAsia="en-US" w:bidi="ar-SA"/>
      </w:rPr>
    </w:lvl>
    <w:lvl w:ilvl="6">
      <w:numFmt w:val="bullet"/>
      <w:lvlText w:val="•"/>
      <w:lvlJc w:val="left"/>
      <w:pPr>
        <w:ind w:left="5895" w:hanging="360"/>
      </w:pPr>
      <w:rPr>
        <w:rFonts w:hint="default"/>
        <w:lang w:val="ro-RO" w:eastAsia="en-US" w:bidi="ar-SA"/>
      </w:rPr>
    </w:lvl>
    <w:lvl w:ilvl="7">
      <w:numFmt w:val="bullet"/>
      <w:lvlText w:val="•"/>
      <w:lvlJc w:val="left"/>
      <w:pPr>
        <w:ind w:left="6914" w:hanging="360"/>
      </w:pPr>
      <w:rPr>
        <w:rFonts w:hint="default"/>
        <w:lang w:val="ro-RO" w:eastAsia="en-US" w:bidi="ar-SA"/>
      </w:rPr>
    </w:lvl>
    <w:lvl w:ilvl="8">
      <w:numFmt w:val="bullet"/>
      <w:lvlText w:val="•"/>
      <w:lvlJc w:val="left"/>
      <w:pPr>
        <w:ind w:left="7933" w:hanging="360"/>
      </w:pPr>
      <w:rPr>
        <w:rFonts w:hint="default"/>
        <w:lang w:val="ro-RO" w:eastAsia="en-US" w:bidi="ar-SA"/>
      </w:rPr>
    </w:lvl>
  </w:abstractNum>
  <w:abstractNum w:abstractNumId="22">
    <w:nsid w:val="3DEB32DB"/>
    <w:multiLevelType w:val="hybridMultilevel"/>
    <w:tmpl w:val="74B24C38"/>
    <w:lvl w:ilvl="0" w:tplc="868E7584">
      <w:start w:val="2"/>
      <w:numFmt w:val="upperRoman"/>
      <w:lvlText w:val="%1."/>
      <w:lvlJc w:val="left"/>
      <w:pPr>
        <w:ind w:left="536" w:hanging="284"/>
      </w:pPr>
      <w:rPr>
        <w:rFonts w:ascii="Times New Roman" w:eastAsia="Times New Roman" w:hAnsi="Times New Roman" w:cs="Times New Roman" w:hint="default"/>
        <w:b/>
        <w:bCs/>
        <w:i w:val="0"/>
        <w:iCs w:val="0"/>
        <w:w w:val="100"/>
        <w:sz w:val="22"/>
        <w:szCs w:val="22"/>
        <w:lang w:val="ro-RO" w:eastAsia="en-US" w:bidi="ar-SA"/>
      </w:rPr>
    </w:lvl>
    <w:lvl w:ilvl="1" w:tplc="A330F650">
      <w:numFmt w:val="bullet"/>
      <w:lvlText w:val="•"/>
      <w:lvlJc w:val="left"/>
      <w:pPr>
        <w:ind w:left="1512" w:hanging="284"/>
      </w:pPr>
      <w:rPr>
        <w:rFonts w:hint="default"/>
        <w:lang w:val="ro-RO" w:eastAsia="en-US" w:bidi="ar-SA"/>
      </w:rPr>
    </w:lvl>
    <w:lvl w:ilvl="2" w:tplc="06ECCDD4">
      <w:numFmt w:val="bullet"/>
      <w:lvlText w:val="•"/>
      <w:lvlJc w:val="left"/>
      <w:pPr>
        <w:ind w:left="2485" w:hanging="284"/>
      </w:pPr>
      <w:rPr>
        <w:rFonts w:hint="default"/>
        <w:lang w:val="ro-RO" w:eastAsia="en-US" w:bidi="ar-SA"/>
      </w:rPr>
    </w:lvl>
    <w:lvl w:ilvl="3" w:tplc="FD7AE3B2">
      <w:numFmt w:val="bullet"/>
      <w:lvlText w:val="•"/>
      <w:lvlJc w:val="left"/>
      <w:pPr>
        <w:ind w:left="3457" w:hanging="284"/>
      </w:pPr>
      <w:rPr>
        <w:rFonts w:hint="default"/>
        <w:lang w:val="ro-RO" w:eastAsia="en-US" w:bidi="ar-SA"/>
      </w:rPr>
    </w:lvl>
    <w:lvl w:ilvl="4" w:tplc="CC44C64C">
      <w:numFmt w:val="bullet"/>
      <w:lvlText w:val="•"/>
      <w:lvlJc w:val="left"/>
      <w:pPr>
        <w:ind w:left="4430" w:hanging="284"/>
      </w:pPr>
      <w:rPr>
        <w:rFonts w:hint="default"/>
        <w:lang w:val="ro-RO" w:eastAsia="en-US" w:bidi="ar-SA"/>
      </w:rPr>
    </w:lvl>
    <w:lvl w:ilvl="5" w:tplc="06DEB2A2">
      <w:numFmt w:val="bullet"/>
      <w:lvlText w:val="•"/>
      <w:lvlJc w:val="left"/>
      <w:pPr>
        <w:ind w:left="5403" w:hanging="284"/>
      </w:pPr>
      <w:rPr>
        <w:rFonts w:hint="default"/>
        <w:lang w:val="ro-RO" w:eastAsia="en-US" w:bidi="ar-SA"/>
      </w:rPr>
    </w:lvl>
    <w:lvl w:ilvl="6" w:tplc="710AEDDA">
      <w:numFmt w:val="bullet"/>
      <w:lvlText w:val="•"/>
      <w:lvlJc w:val="left"/>
      <w:pPr>
        <w:ind w:left="6375" w:hanging="284"/>
      </w:pPr>
      <w:rPr>
        <w:rFonts w:hint="default"/>
        <w:lang w:val="ro-RO" w:eastAsia="en-US" w:bidi="ar-SA"/>
      </w:rPr>
    </w:lvl>
    <w:lvl w:ilvl="7" w:tplc="79342EC0">
      <w:numFmt w:val="bullet"/>
      <w:lvlText w:val="•"/>
      <w:lvlJc w:val="left"/>
      <w:pPr>
        <w:ind w:left="7348" w:hanging="284"/>
      </w:pPr>
      <w:rPr>
        <w:rFonts w:hint="default"/>
        <w:lang w:val="ro-RO" w:eastAsia="en-US" w:bidi="ar-SA"/>
      </w:rPr>
    </w:lvl>
    <w:lvl w:ilvl="8" w:tplc="E32E102C">
      <w:numFmt w:val="bullet"/>
      <w:lvlText w:val="•"/>
      <w:lvlJc w:val="left"/>
      <w:pPr>
        <w:ind w:left="8321" w:hanging="284"/>
      </w:pPr>
      <w:rPr>
        <w:rFonts w:hint="default"/>
        <w:lang w:val="ro-RO" w:eastAsia="en-US" w:bidi="ar-SA"/>
      </w:rPr>
    </w:lvl>
  </w:abstractNum>
  <w:abstractNum w:abstractNumId="23">
    <w:nsid w:val="3F817AE7"/>
    <w:multiLevelType w:val="hybridMultilevel"/>
    <w:tmpl w:val="65A0456E"/>
    <w:lvl w:ilvl="0" w:tplc="DC88F0BE">
      <w:numFmt w:val="bullet"/>
      <w:lvlText w:val=""/>
      <w:lvlJc w:val="left"/>
      <w:pPr>
        <w:ind w:left="765" w:hanging="360"/>
      </w:pPr>
      <w:rPr>
        <w:rFonts w:ascii="Symbol" w:eastAsia="Symbol" w:hAnsi="Symbol" w:cs="Symbol" w:hint="default"/>
        <w:b w:val="0"/>
        <w:bCs w:val="0"/>
        <w:i w:val="0"/>
        <w:iCs w:val="0"/>
        <w:w w:val="100"/>
        <w:sz w:val="22"/>
        <w:szCs w:val="22"/>
        <w:lang w:val="ro-RO" w:eastAsia="en-US" w:bidi="ar-SA"/>
      </w:rPr>
    </w:lvl>
    <w:lvl w:ilvl="1" w:tplc="2E969CFC">
      <w:numFmt w:val="bullet"/>
      <w:lvlText w:val="•"/>
      <w:lvlJc w:val="left"/>
      <w:pPr>
        <w:ind w:left="1020" w:hanging="360"/>
      </w:pPr>
      <w:rPr>
        <w:rFonts w:hint="default"/>
        <w:lang w:val="ro-RO" w:eastAsia="en-US" w:bidi="ar-SA"/>
      </w:rPr>
    </w:lvl>
    <w:lvl w:ilvl="2" w:tplc="1BE2FC08">
      <w:numFmt w:val="bullet"/>
      <w:lvlText w:val="•"/>
      <w:lvlJc w:val="left"/>
      <w:pPr>
        <w:ind w:left="1280" w:hanging="360"/>
      </w:pPr>
      <w:rPr>
        <w:rFonts w:hint="default"/>
        <w:lang w:val="ro-RO" w:eastAsia="en-US" w:bidi="ar-SA"/>
      </w:rPr>
    </w:lvl>
    <w:lvl w:ilvl="3" w:tplc="524EEDE0">
      <w:numFmt w:val="bullet"/>
      <w:lvlText w:val="•"/>
      <w:lvlJc w:val="left"/>
      <w:pPr>
        <w:ind w:left="1540" w:hanging="360"/>
      </w:pPr>
      <w:rPr>
        <w:rFonts w:hint="default"/>
        <w:lang w:val="ro-RO" w:eastAsia="en-US" w:bidi="ar-SA"/>
      </w:rPr>
    </w:lvl>
    <w:lvl w:ilvl="4" w:tplc="551A3704">
      <w:numFmt w:val="bullet"/>
      <w:lvlText w:val="•"/>
      <w:lvlJc w:val="left"/>
      <w:pPr>
        <w:ind w:left="1801" w:hanging="360"/>
      </w:pPr>
      <w:rPr>
        <w:rFonts w:hint="default"/>
        <w:lang w:val="ro-RO" w:eastAsia="en-US" w:bidi="ar-SA"/>
      </w:rPr>
    </w:lvl>
    <w:lvl w:ilvl="5" w:tplc="DEE21E70">
      <w:numFmt w:val="bullet"/>
      <w:lvlText w:val="•"/>
      <w:lvlJc w:val="left"/>
      <w:pPr>
        <w:ind w:left="2061" w:hanging="360"/>
      </w:pPr>
      <w:rPr>
        <w:rFonts w:hint="default"/>
        <w:lang w:val="ro-RO" w:eastAsia="en-US" w:bidi="ar-SA"/>
      </w:rPr>
    </w:lvl>
    <w:lvl w:ilvl="6" w:tplc="06CAD5D8">
      <w:numFmt w:val="bullet"/>
      <w:lvlText w:val="•"/>
      <w:lvlJc w:val="left"/>
      <w:pPr>
        <w:ind w:left="2321" w:hanging="360"/>
      </w:pPr>
      <w:rPr>
        <w:rFonts w:hint="default"/>
        <w:lang w:val="ro-RO" w:eastAsia="en-US" w:bidi="ar-SA"/>
      </w:rPr>
    </w:lvl>
    <w:lvl w:ilvl="7" w:tplc="8236B77A">
      <w:numFmt w:val="bullet"/>
      <w:lvlText w:val="•"/>
      <w:lvlJc w:val="left"/>
      <w:pPr>
        <w:ind w:left="2582" w:hanging="360"/>
      </w:pPr>
      <w:rPr>
        <w:rFonts w:hint="default"/>
        <w:lang w:val="ro-RO" w:eastAsia="en-US" w:bidi="ar-SA"/>
      </w:rPr>
    </w:lvl>
    <w:lvl w:ilvl="8" w:tplc="799E0FB6">
      <w:numFmt w:val="bullet"/>
      <w:lvlText w:val="•"/>
      <w:lvlJc w:val="left"/>
      <w:pPr>
        <w:ind w:left="2842" w:hanging="360"/>
      </w:pPr>
      <w:rPr>
        <w:rFonts w:hint="default"/>
        <w:lang w:val="ro-RO" w:eastAsia="en-US" w:bidi="ar-SA"/>
      </w:rPr>
    </w:lvl>
  </w:abstractNum>
  <w:abstractNum w:abstractNumId="24">
    <w:nsid w:val="41BF75CB"/>
    <w:multiLevelType w:val="hybridMultilevel"/>
    <w:tmpl w:val="8F82FC9A"/>
    <w:lvl w:ilvl="0" w:tplc="2EBC32FE">
      <w:numFmt w:val="bullet"/>
      <w:lvlText w:val="⬛"/>
      <w:lvlJc w:val="left"/>
      <w:pPr>
        <w:ind w:left="866" w:hanging="360"/>
      </w:pPr>
      <w:rPr>
        <w:rFonts w:ascii="Times New Roman" w:eastAsia="Times New Roman" w:hAnsi="Times New Roman" w:cs="Times New Roman" w:hint="default"/>
        <w:b w:val="0"/>
        <w:bCs w:val="0"/>
        <w:i w:val="0"/>
        <w:iCs w:val="0"/>
        <w:w w:val="91"/>
        <w:sz w:val="22"/>
        <w:szCs w:val="22"/>
        <w:lang w:val="ro-RO" w:eastAsia="en-US" w:bidi="ar-SA"/>
      </w:rPr>
    </w:lvl>
    <w:lvl w:ilvl="1" w:tplc="B4B4F644">
      <w:numFmt w:val="bullet"/>
      <w:lvlText w:val="•"/>
      <w:lvlJc w:val="left"/>
      <w:pPr>
        <w:ind w:left="1689" w:hanging="360"/>
      </w:pPr>
      <w:rPr>
        <w:rFonts w:hint="default"/>
        <w:lang w:val="ro-RO" w:eastAsia="en-US" w:bidi="ar-SA"/>
      </w:rPr>
    </w:lvl>
    <w:lvl w:ilvl="2" w:tplc="5B3A2D6C">
      <w:numFmt w:val="bullet"/>
      <w:lvlText w:val="•"/>
      <w:lvlJc w:val="left"/>
      <w:pPr>
        <w:ind w:left="2519" w:hanging="360"/>
      </w:pPr>
      <w:rPr>
        <w:rFonts w:hint="default"/>
        <w:lang w:val="ro-RO" w:eastAsia="en-US" w:bidi="ar-SA"/>
      </w:rPr>
    </w:lvl>
    <w:lvl w:ilvl="3" w:tplc="05C4A126">
      <w:numFmt w:val="bullet"/>
      <w:lvlText w:val="•"/>
      <w:lvlJc w:val="left"/>
      <w:pPr>
        <w:ind w:left="3349" w:hanging="360"/>
      </w:pPr>
      <w:rPr>
        <w:rFonts w:hint="default"/>
        <w:lang w:val="ro-RO" w:eastAsia="en-US" w:bidi="ar-SA"/>
      </w:rPr>
    </w:lvl>
    <w:lvl w:ilvl="4" w:tplc="BC465BA4">
      <w:numFmt w:val="bullet"/>
      <w:lvlText w:val="•"/>
      <w:lvlJc w:val="left"/>
      <w:pPr>
        <w:ind w:left="4179" w:hanging="360"/>
      </w:pPr>
      <w:rPr>
        <w:rFonts w:hint="default"/>
        <w:lang w:val="ro-RO" w:eastAsia="en-US" w:bidi="ar-SA"/>
      </w:rPr>
    </w:lvl>
    <w:lvl w:ilvl="5" w:tplc="34BCA116">
      <w:numFmt w:val="bullet"/>
      <w:lvlText w:val="•"/>
      <w:lvlJc w:val="left"/>
      <w:pPr>
        <w:ind w:left="5009" w:hanging="360"/>
      </w:pPr>
      <w:rPr>
        <w:rFonts w:hint="default"/>
        <w:lang w:val="ro-RO" w:eastAsia="en-US" w:bidi="ar-SA"/>
      </w:rPr>
    </w:lvl>
    <w:lvl w:ilvl="6" w:tplc="6C068CBC">
      <w:numFmt w:val="bullet"/>
      <w:lvlText w:val="•"/>
      <w:lvlJc w:val="left"/>
      <w:pPr>
        <w:ind w:left="5839" w:hanging="360"/>
      </w:pPr>
      <w:rPr>
        <w:rFonts w:hint="default"/>
        <w:lang w:val="ro-RO" w:eastAsia="en-US" w:bidi="ar-SA"/>
      </w:rPr>
    </w:lvl>
    <w:lvl w:ilvl="7" w:tplc="81EA8E78">
      <w:numFmt w:val="bullet"/>
      <w:lvlText w:val="•"/>
      <w:lvlJc w:val="left"/>
      <w:pPr>
        <w:ind w:left="6669" w:hanging="360"/>
      </w:pPr>
      <w:rPr>
        <w:rFonts w:hint="default"/>
        <w:lang w:val="ro-RO" w:eastAsia="en-US" w:bidi="ar-SA"/>
      </w:rPr>
    </w:lvl>
    <w:lvl w:ilvl="8" w:tplc="0E2C19F4">
      <w:numFmt w:val="bullet"/>
      <w:lvlText w:val="•"/>
      <w:lvlJc w:val="left"/>
      <w:pPr>
        <w:ind w:left="7499" w:hanging="360"/>
      </w:pPr>
      <w:rPr>
        <w:rFonts w:hint="default"/>
        <w:lang w:val="ro-RO" w:eastAsia="en-US" w:bidi="ar-SA"/>
      </w:rPr>
    </w:lvl>
  </w:abstractNum>
  <w:abstractNum w:abstractNumId="25">
    <w:nsid w:val="42004762"/>
    <w:multiLevelType w:val="multilevel"/>
    <w:tmpl w:val="8EDE8072"/>
    <w:lvl w:ilvl="0">
      <w:start w:val="3"/>
      <w:numFmt w:val="upperRoman"/>
      <w:lvlText w:val="%1"/>
      <w:lvlJc w:val="left"/>
      <w:pPr>
        <w:ind w:left="1037" w:hanging="961"/>
      </w:pPr>
      <w:rPr>
        <w:rFonts w:hint="default"/>
        <w:lang w:val="ro-RO" w:eastAsia="en-US" w:bidi="ar-SA"/>
      </w:rPr>
    </w:lvl>
    <w:lvl w:ilvl="1">
      <w:start w:val="1"/>
      <w:numFmt w:val="decimal"/>
      <w:lvlText w:val="%1.%2"/>
      <w:lvlJc w:val="left"/>
      <w:pPr>
        <w:ind w:left="1037" w:hanging="961"/>
      </w:pPr>
      <w:rPr>
        <w:rFonts w:hint="default"/>
        <w:lang w:val="ro-RO" w:eastAsia="en-US" w:bidi="ar-SA"/>
      </w:rPr>
    </w:lvl>
    <w:lvl w:ilvl="2">
      <w:start w:val="1"/>
      <w:numFmt w:val="decimal"/>
      <w:lvlText w:val="%1.%2.%3"/>
      <w:lvlJc w:val="left"/>
      <w:pPr>
        <w:ind w:left="1037" w:hanging="961"/>
      </w:pPr>
      <w:rPr>
        <w:rFonts w:hint="default"/>
        <w:lang w:val="ro-RO" w:eastAsia="en-US" w:bidi="ar-SA"/>
      </w:rPr>
    </w:lvl>
    <w:lvl w:ilvl="3">
      <w:start w:val="1"/>
      <w:numFmt w:val="lowerLetter"/>
      <w:lvlText w:val="%1.%2.%3.%4)"/>
      <w:lvlJc w:val="left"/>
      <w:pPr>
        <w:ind w:left="1037" w:hanging="961"/>
      </w:pPr>
      <w:rPr>
        <w:rFonts w:ascii="Times New Roman" w:eastAsia="Times New Roman" w:hAnsi="Times New Roman" w:cs="Times New Roman" w:hint="default"/>
        <w:b/>
        <w:bCs/>
        <w:i w:val="0"/>
        <w:iCs w:val="0"/>
        <w:w w:val="99"/>
        <w:sz w:val="24"/>
        <w:szCs w:val="24"/>
        <w:lang w:val="ro-RO" w:eastAsia="en-US" w:bidi="ar-SA"/>
      </w:rPr>
    </w:lvl>
    <w:lvl w:ilvl="4">
      <w:numFmt w:val="bullet"/>
      <w:lvlText w:val=""/>
      <w:lvlJc w:val="left"/>
      <w:pPr>
        <w:ind w:left="797" w:hanging="360"/>
      </w:pPr>
      <w:rPr>
        <w:rFonts w:ascii="Wingdings" w:eastAsia="Wingdings" w:hAnsi="Wingdings" w:cs="Wingdings" w:hint="default"/>
        <w:b w:val="0"/>
        <w:bCs w:val="0"/>
        <w:i w:val="0"/>
        <w:iCs w:val="0"/>
        <w:w w:val="100"/>
        <w:sz w:val="24"/>
        <w:szCs w:val="24"/>
        <w:lang w:val="ro-RO" w:eastAsia="en-US" w:bidi="ar-SA"/>
      </w:rPr>
    </w:lvl>
    <w:lvl w:ilvl="5">
      <w:numFmt w:val="bullet"/>
      <w:lvlText w:val="•"/>
      <w:lvlJc w:val="left"/>
      <w:pPr>
        <w:ind w:left="4133" w:hanging="360"/>
      </w:pPr>
      <w:rPr>
        <w:rFonts w:hint="default"/>
        <w:lang w:val="ro-RO" w:eastAsia="en-US" w:bidi="ar-SA"/>
      </w:rPr>
    </w:lvl>
    <w:lvl w:ilvl="6">
      <w:numFmt w:val="bullet"/>
      <w:lvlText w:val="•"/>
      <w:lvlJc w:val="left"/>
      <w:pPr>
        <w:ind w:left="5165" w:hanging="360"/>
      </w:pPr>
      <w:rPr>
        <w:rFonts w:hint="default"/>
        <w:lang w:val="ro-RO" w:eastAsia="en-US" w:bidi="ar-SA"/>
      </w:rPr>
    </w:lvl>
    <w:lvl w:ilvl="7">
      <w:numFmt w:val="bullet"/>
      <w:lvlText w:val="•"/>
      <w:lvlJc w:val="left"/>
      <w:pPr>
        <w:ind w:left="6196" w:hanging="360"/>
      </w:pPr>
      <w:rPr>
        <w:rFonts w:hint="default"/>
        <w:lang w:val="ro-RO" w:eastAsia="en-US" w:bidi="ar-SA"/>
      </w:rPr>
    </w:lvl>
    <w:lvl w:ilvl="8">
      <w:numFmt w:val="bullet"/>
      <w:lvlText w:val="•"/>
      <w:lvlJc w:val="left"/>
      <w:pPr>
        <w:ind w:left="7227" w:hanging="360"/>
      </w:pPr>
      <w:rPr>
        <w:rFonts w:hint="default"/>
        <w:lang w:val="ro-RO" w:eastAsia="en-US" w:bidi="ar-SA"/>
      </w:rPr>
    </w:lvl>
  </w:abstractNum>
  <w:abstractNum w:abstractNumId="26">
    <w:nsid w:val="45C96081"/>
    <w:multiLevelType w:val="multilevel"/>
    <w:tmpl w:val="1EC0F9A8"/>
    <w:lvl w:ilvl="0">
      <w:start w:val="4"/>
      <w:numFmt w:val="upperRoman"/>
      <w:lvlText w:val="%1"/>
      <w:lvlJc w:val="left"/>
      <w:pPr>
        <w:ind w:left="872" w:hanging="538"/>
      </w:pPr>
      <w:rPr>
        <w:rFonts w:hint="default"/>
        <w:lang w:val="ro-RO" w:eastAsia="en-US" w:bidi="ar-SA"/>
      </w:rPr>
    </w:lvl>
    <w:lvl w:ilvl="1">
      <w:start w:val="1"/>
      <w:numFmt w:val="decimal"/>
      <w:lvlText w:val="%1.%2)"/>
      <w:lvlJc w:val="left"/>
      <w:pPr>
        <w:ind w:left="872" w:hanging="538"/>
      </w:pPr>
      <w:rPr>
        <w:rFonts w:ascii="Times New Roman" w:eastAsia="Times New Roman" w:hAnsi="Times New Roman" w:cs="Times New Roman" w:hint="default"/>
        <w:b/>
        <w:bCs/>
        <w:i w:val="0"/>
        <w:iCs w:val="0"/>
        <w:w w:val="100"/>
        <w:sz w:val="22"/>
        <w:szCs w:val="22"/>
        <w:lang w:val="ro-RO" w:eastAsia="en-US" w:bidi="ar-SA"/>
      </w:rPr>
    </w:lvl>
    <w:lvl w:ilvl="2">
      <w:numFmt w:val="bullet"/>
      <w:lvlText w:val="•"/>
      <w:lvlJc w:val="left"/>
      <w:pPr>
        <w:ind w:left="2757" w:hanging="538"/>
      </w:pPr>
      <w:rPr>
        <w:rFonts w:hint="default"/>
        <w:lang w:val="ro-RO" w:eastAsia="en-US" w:bidi="ar-SA"/>
      </w:rPr>
    </w:lvl>
    <w:lvl w:ilvl="3">
      <w:numFmt w:val="bullet"/>
      <w:lvlText w:val="•"/>
      <w:lvlJc w:val="left"/>
      <w:pPr>
        <w:ind w:left="3695" w:hanging="538"/>
      </w:pPr>
      <w:rPr>
        <w:rFonts w:hint="default"/>
        <w:lang w:val="ro-RO" w:eastAsia="en-US" w:bidi="ar-SA"/>
      </w:rPr>
    </w:lvl>
    <w:lvl w:ilvl="4">
      <w:numFmt w:val="bullet"/>
      <w:lvlText w:val="•"/>
      <w:lvlJc w:val="left"/>
      <w:pPr>
        <w:ind w:left="4634" w:hanging="538"/>
      </w:pPr>
      <w:rPr>
        <w:rFonts w:hint="default"/>
        <w:lang w:val="ro-RO" w:eastAsia="en-US" w:bidi="ar-SA"/>
      </w:rPr>
    </w:lvl>
    <w:lvl w:ilvl="5">
      <w:numFmt w:val="bullet"/>
      <w:lvlText w:val="•"/>
      <w:lvlJc w:val="left"/>
      <w:pPr>
        <w:ind w:left="5573" w:hanging="538"/>
      </w:pPr>
      <w:rPr>
        <w:rFonts w:hint="default"/>
        <w:lang w:val="ro-RO" w:eastAsia="en-US" w:bidi="ar-SA"/>
      </w:rPr>
    </w:lvl>
    <w:lvl w:ilvl="6">
      <w:numFmt w:val="bullet"/>
      <w:lvlText w:val="•"/>
      <w:lvlJc w:val="left"/>
      <w:pPr>
        <w:ind w:left="6511" w:hanging="538"/>
      </w:pPr>
      <w:rPr>
        <w:rFonts w:hint="default"/>
        <w:lang w:val="ro-RO" w:eastAsia="en-US" w:bidi="ar-SA"/>
      </w:rPr>
    </w:lvl>
    <w:lvl w:ilvl="7">
      <w:numFmt w:val="bullet"/>
      <w:lvlText w:val="•"/>
      <w:lvlJc w:val="left"/>
      <w:pPr>
        <w:ind w:left="7450" w:hanging="538"/>
      </w:pPr>
      <w:rPr>
        <w:rFonts w:hint="default"/>
        <w:lang w:val="ro-RO" w:eastAsia="en-US" w:bidi="ar-SA"/>
      </w:rPr>
    </w:lvl>
    <w:lvl w:ilvl="8">
      <w:numFmt w:val="bullet"/>
      <w:lvlText w:val="•"/>
      <w:lvlJc w:val="left"/>
      <w:pPr>
        <w:ind w:left="8389" w:hanging="538"/>
      </w:pPr>
      <w:rPr>
        <w:rFonts w:hint="default"/>
        <w:lang w:val="ro-RO" w:eastAsia="en-US" w:bidi="ar-SA"/>
      </w:rPr>
    </w:lvl>
  </w:abstractNum>
  <w:abstractNum w:abstractNumId="27">
    <w:nsid w:val="477D37FD"/>
    <w:multiLevelType w:val="hybridMultilevel"/>
    <w:tmpl w:val="4C3C0FA8"/>
    <w:lvl w:ilvl="0" w:tplc="25406394">
      <w:numFmt w:val="bullet"/>
      <w:lvlText w:val=""/>
      <w:lvlJc w:val="left"/>
      <w:pPr>
        <w:ind w:left="765" w:hanging="360"/>
      </w:pPr>
      <w:rPr>
        <w:rFonts w:ascii="Wingdings" w:eastAsia="Wingdings" w:hAnsi="Wingdings" w:cs="Wingdings" w:hint="default"/>
        <w:b w:val="0"/>
        <w:bCs w:val="0"/>
        <w:i w:val="0"/>
        <w:iCs w:val="0"/>
        <w:w w:val="100"/>
        <w:sz w:val="22"/>
        <w:szCs w:val="22"/>
        <w:lang w:val="ro-RO" w:eastAsia="en-US" w:bidi="ar-SA"/>
      </w:rPr>
    </w:lvl>
    <w:lvl w:ilvl="1" w:tplc="9414560C">
      <w:numFmt w:val="bullet"/>
      <w:lvlText w:val="•"/>
      <w:lvlJc w:val="left"/>
      <w:pPr>
        <w:ind w:left="1172" w:hanging="360"/>
      </w:pPr>
      <w:rPr>
        <w:rFonts w:hint="default"/>
        <w:lang w:val="ro-RO" w:eastAsia="en-US" w:bidi="ar-SA"/>
      </w:rPr>
    </w:lvl>
    <w:lvl w:ilvl="2" w:tplc="88828D22">
      <w:numFmt w:val="bullet"/>
      <w:lvlText w:val="•"/>
      <w:lvlJc w:val="left"/>
      <w:pPr>
        <w:ind w:left="1585" w:hanging="360"/>
      </w:pPr>
      <w:rPr>
        <w:rFonts w:hint="default"/>
        <w:lang w:val="ro-RO" w:eastAsia="en-US" w:bidi="ar-SA"/>
      </w:rPr>
    </w:lvl>
    <w:lvl w:ilvl="3" w:tplc="FAD2E71C">
      <w:numFmt w:val="bullet"/>
      <w:lvlText w:val="•"/>
      <w:lvlJc w:val="left"/>
      <w:pPr>
        <w:ind w:left="1998" w:hanging="360"/>
      </w:pPr>
      <w:rPr>
        <w:rFonts w:hint="default"/>
        <w:lang w:val="ro-RO" w:eastAsia="en-US" w:bidi="ar-SA"/>
      </w:rPr>
    </w:lvl>
    <w:lvl w:ilvl="4" w:tplc="98A45B26">
      <w:numFmt w:val="bullet"/>
      <w:lvlText w:val="•"/>
      <w:lvlJc w:val="left"/>
      <w:pPr>
        <w:ind w:left="2411" w:hanging="360"/>
      </w:pPr>
      <w:rPr>
        <w:rFonts w:hint="default"/>
        <w:lang w:val="ro-RO" w:eastAsia="en-US" w:bidi="ar-SA"/>
      </w:rPr>
    </w:lvl>
    <w:lvl w:ilvl="5" w:tplc="1C5AEBFE">
      <w:numFmt w:val="bullet"/>
      <w:lvlText w:val="•"/>
      <w:lvlJc w:val="left"/>
      <w:pPr>
        <w:ind w:left="2824" w:hanging="360"/>
      </w:pPr>
      <w:rPr>
        <w:rFonts w:hint="default"/>
        <w:lang w:val="ro-RO" w:eastAsia="en-US" w:bidi="ar-SA"/>
      </w:rPr>
    </w:lvl>
    <w:lvl w:ilvl="6" w:tplc="2B4683FC">
      <w:numFmt w:val="bullet"/>
      <w:lvlText w:val="•"/>
      <w:lvlJc w:val="left"/>
      <w:pPr>
        <w:ind w:left="3236" w:hanging="360"/>
      </w:pPr>
      <w:rPr>
        <w:rFonts w:hint="default"/>
        <w:lang w:val="ro-RO" w:eastAsia="en-US" w:bidi="ar-SA"/>
      </w:rPr>
    </w:lvl>
    <w:lvl w:ilvl="7" w:tplc="BA329CC8">
      <w:numFmt w:val="bullet"/>
      <w:lvlText w:val="•"/>
      <w:lvlJc w:val="left"/>
      <w:pPr>
        <w:ind w:left="3649" w:hanging="360"/>
      </w:pPr>
      <w:rPr>
        <w:rFonts w:hint="default"/>
        <w:lang w:val="ro-RO" w:eastAsia="en-US" w:bidi="ar-SA"/>
      </w:rPr>
    </w:lvl>
    <w:lvl w:ilvl="8" w:tplc="49E0A7D8">
      <w:numFmt w:val="bullet"/>
      <w:lvlText w:val="•"/>
      <w:lvlJc w:val="left"/>
      <w:pPr>
        <w:ind w:left="4062" w:hanging="360"/>
      </w:pPr>
      <w:rPr>
        <w:rFonts w:hint="default"/>
        <w:lang w:val="ro-RO" w:eastAsia="en-US" w:bidi="ar-SA"/>
      </w:rPr>
    </w:lvl>
  </w:abstractNum>
  <w:abstractNum w:abstractNumId="28">
    <w:nsid w:val="494231EB"/>
    <w:multiLevelType w:val="multilevel"/>
    <w:tmpl w:val="50D2F16A"/>
    <w:lvl w:ilvl="0">
      <w:start w:val="3"/>
      <w:numFmt w:val="upperRoman"/>
      <w:lvlText w:val="%1"/>
      <w:lvlJc w:val="left"/>
      <w:pPr>
        <w:ind w:left="117" w:hanging="871"/>
      </w:pPr>
      <w:rPr>
        <w:rFonts w:hint="default"/>
        <w:lang w:val="ro-RO" w:eastAsia="en-US" w:bidi="ar-SA"/>
      </w:rPr>
    </w:lvl>
    <w:lvl w:ilvl="1">
      <w:start w:val="3"/>
      <w:numFmt w:val="decimal"/>
      <w:lvlText w:val="%1.%2"/>
      <w:lvlJc w:val="left"/>
      <w:pPr>
        <w:ind w:left="117" w:hanging="871"/>
      </w:pPr>
      <w:rPr>
        <w:rFonts w:hint="default"/>
        <w:lang w:val="ro-RO" w:eastAsia="en-US" w:bidi="ar-SA"/>
      </w:rPr>
    </w:lvl>
    <w:lvl w:ilvl="2">
      <w:start w:val="2"/>
      <w:numFmt w:val="decimal"/>
      <w:lvlText w:val="%1.%2.%3)"/>
      <w:lvlJc w:val="left"/>
      <w:pPr>
        <w:ind w:left="117" w:hanging="871"/>
      </w:pPr>
      <w:rPr>
        <w:rFonts w:ascii="Times New Roman" w:eastAsia="Times New Roman" w:hAnsi="Times New Roman" w:cs="Times New Roman" w:hint="default"/>
        <w:b/>
        <w:bCs/>
        <w:i w:val="0"/>
        <w:iCs w:val="0"/>
        <w:w w:val="99"/>
        <w:position w:val="2"/>
        <w:sz w:val="24"/>
        <w:szCs w:val="24"/>
        <w:lang w:val="ro-RO" w:eastAsia="en-US" w:bidi="ar-SA"/>
      </w:rPr>
    </w:lvl>
    <w:lvl w:ilvl="3">
      <w:numFmt w:val="bullet"/>
      <w:lvlText w:val=""/>
      <w:lvlJc w:val="left"/>
      <w:pPr>
        <w:ind w:left="808" w:hanging="360"/>
      </w:pPr>
      <w:rPr>
        <w:rFonts w:ascii="Wingdings" w:eastAsia="Wingdings" w:hAnsi="Wingdings" w:cs="Wingdings" w:hint="default"/>
        <w:b w:val="0"/>
        <w:bCs w:val="0"/>
        <w:i w:val="0"/>
        <w:iCs w:val="0"/>
        <w:w w:val="100"/>
        <w:sz w:val="24"/>
        <w:szCs w:val="24"/>
        <w:lang w:val="ro-RO" w:eastAsia="en-US" w:bidi="ar-SA"/>
      </w:rPr>
    </w:lvl>
    <w:lvl w:ilvl="4">
      <w:numFmt w:val="bullet"/>
      <w:lvlText w:val="•"/>
      <w:lvlJc w:val="left"/>
      <w:pPr>
        <w:ind w:left="3129" w:hanging="360"/>
      </w:pPr>
      <w:rPr>
        <w:rFonts w:hint="default"/>
        <w:lang w:val="ro-RO" w:eastAsia="en-US" w:bidi="ar-SA"/>
      </w:rPr>
    </w:lvl>
    <w:lvl w:ilvl="5">
      <w:numFmt w:val="bullet"/>
      <w:lvlText w:val="•"/>
      <w:lvlJc w:val="left"/>
      <w:pPr>
        <w:ind w:left="4224" w:hanging="360"/>
      </w:pPr>
      <w:rPr>
        <w:rFonts w:hint="default"/>
        <w:lang w:val="ro-RO" w:eastAsia="en-US" w:bidi="ar-SA"/>
      </w:rPr>
    </w:lvl>
    <w:lvl w:ilvl="6">
      <w:numFmt w:val="bullet"/>
      <w:lvlText w:val="•"/>
      <w:lvlJc w:val="left"/>
      <w:pPr>
        <w:ind w:left="5319" w:hanging="360"/>
      </w:pPr>
      <w:rPr>
        <w:rFonts w:hint="default"/>
        <w:lang w:val="ro-RO" w:eastAsia="en-US" w:bidi="ar-SA"/>
      </w:rPr>
    </w:lvl>
    <w:lvl w:ilvl="7">
      <w:numFmt w:val="bullet"/>
      <w:lvlText w:val="•"/>
      <w:lvlJc w:val="left"/>
      <w:pPr>
        <w:ind w:left="6413" w:hanging="360"/>
      </w:pPr>
      <w:rPr>
        <w:rFonts w:hint="default"/>
        <w:lang w:val="ro-RO" w:eastAsia="en-US" w:bidi="ar-SA"/>
      </w:rPr>
    </w:lvl>
    <w:lvl w:ilvl="8">
      <w:numFmt w:val="bullet"/>
      <w:lvlText w:val="•"/>
      <w:lvlJc w:val="left"/>
      <w:pPr>
        <w:ind w:left="7508" w:hanging="360"/>
      </w:pPr>
      <w:rPr>
        <w:rFonts w:hint="default"/>
        <w:lang w:val="ro-RO" w:eastAsia="en-US" w:bidi="ar-SA"/>
      </w:rPr>
    </w:lvl>
  </w:abstractNum>
  <w:abstractNum w:abstractNumId="29">
    <w:nsid w:val="4A05579E"/>
    <w:multiLevelType w:val="hybridMultilevel"/>
    <w:tmpl w:val="1936810A"/>
    <w:lvl w:ilvl="0" w:tplc="C9E4EECC">
      <w:numFmt w:val="bullet"/>
      <w:lvlText w:val=""/>
      <w:lvlJc w:val="left"/>
      <w:pPr>
        <w:ind w:left="767" w:hanging="360"/>
      </w:pPr>
      <w:rPr>
        <w:rFonts w:ascii="Wingdings" w:eastAsia="Wingdings" w:hAnsi="Wingdings" w:cs="Wingdings" w:hint="default"/>
        <w:b w:val="0"/>
        <w:bCs w:val="0"/>
        <w:i w:val="0"/>
        <w:iCs w:val="0"/>
        <w:w w:val="100"/>
        <w:sz w:val="22"/>
        <w:szCs w:val="22"/>
        <w:lang w:val="ro-RO" w:eastAsia="en-US" w:bidi="ar-SA"/>
      </w:rPr>
    </w:lvl>
    <w:lvl w:ilvl="1" w:tplc="BB68FAE6">
      <w:numFmt w:val="bullet"/>
      <w:lvlText w:val="•"/>
      <w:lvlJc w:val="left"/>
      <w:pPr>
        <w:ind w:left="1166" w:hanging="360"/>
      </w:pPr>
      <w:rPr>
        <w:rFonts w:hint="default"/>
        <w:lang w:val="ro-RO" w:eastAsia="en-US" w:bidi="ar-SA"/>
      </w:rPr>
    </w:lvl>
    <w:lvl w:ilvl="2" w:tplc="F0A23468">
      <w:numFmt w:val="bullet"/>
      <w:lvlText w:val="•"/>
      <w:lvlJc w:val="left"/>
      <w:pPr>
        <w:ind w:left="1573" w:hanging="360"/>
      </w:pPr>
      <w:rPr>
        <w:rFonts w:hint="default"/>
        <w:lang w:val="ro-RO" w:eastAsia="en-US" w:bidi="ar-SA"/>
      </w:rPr>
    </w:lvl>
    <w:lvl w:ilvl="3" w:tplc="0234DDDA">
      <w:numFmt w:val="bullet"/>
      <w:lvlText w:val="•"/>
      <w:lvlJc w:val="left"/>
      <w:pPr>
        <w:ind w:left="1979" w:hanging="360"/>
      </w:pPr>
      <w:rPr>
        <w:rFonts w:hint="default"/>
        <w:lang w:val="ro-RO" w:eastAsia="en-US" w:bidi="ar-SA"/>
      </w:rPr>
    </w:lvl>
    <w:lvl w:ilvl="4" w:tplc="9E989B5C">
      <w:numFmt w:val="bullet"/>
      <w:lvlText w:val="•"/>
      <w:lvlJc w:val="left"/>
      <w:pPr>
        <w:ind w:left="2386" w:hanging="360"/>
      </w:pPr>
      <w:rPr>
        <w:rFonts w:hint="default"/>
        <w:lang w:val="ro-RO" w:eastAsia="en-US" w:bidi="ar-SA"/>
      </w:rPr>
    </w:lvl>
    <w:lvl w:ilvl="5" w:tplc="C02840C0">
      <w:numFmt w:val="bullet"/>
      <w:lvlText w:val="•"/>
      <w:lvlJc w:val="left"/>
      <w:pPr>
        <w:ind w:left="2793" w:hanging="360"/>
      </w:pPr>
      <w:rPr>
        <w:rFonts w:hint="default"/>
        <w:lang w:val="ro-RO" w:eastAsia="en-US" w:bidi="ar-SA"/>
      </w:rPr>
    </w:lvl>
    <w:lvl w:ilvl="6" w:tplc="5C5A590C">
      <w:numFmt w:val="bullet"/>
      <w:lvlText w:val="•"/>
      <w:lvlJc w:val="left"/>
      <w:pPr>
        <w:ind w:left="3199" w:hanging="360"/>
      </w:pPr>
      <w:rPr>
        <w:rFonts w:hint="default"/>
        <w:lang w:val="ro-RO" w:eastAsia="en-US" w:bidi="ar-SA"/>
      </w:rPr>
    </w:lvl>
    <w:lvl w:ilvl="7" w:tplc="A7026B60">
      <w:numFmt w:val="bullet"/>
      <w:lvlText w:val="•"/>
      <w:lvlJc w:val="left"/>
      <w:pPr>
        <w:ind w:left="3606" w:hanging="360"/>
      </w:pPr>
      <w:rPr>
        <w:rFonts w:hint="default"/>
        <w:lang w:val="ro-RO" w:eastAsia="en-US" w:bidi="ar-SA"/>
      </w:rPr>
    </w:lvl>
    <w:lvl w:ilvl="8" w:tplc="B2F63BA6">
      <w:numFmt w:val="bullet"/>
      <w:lvlText w:val="•"/>
      <w:lvlJc w:val="left"/>
      <w:pPr>
        <w:ind w:left="4012" w:hanging="360"/>
      </w:pPr>
      <w:rPr>
        <w:rFonts w:hint="default"/>
        <w:lang w:val="ro-RO" w:eastAsia="en-US" w:bidi="ar-SA"/>
      </w:rPr>
    </w:lvl>
  </w:abstractNum>
  <w:abstractNum w:abstractNumId="30">
    <w:nsid w:val="4BBD4C2C"/>
    <w:multiLevelType w:val="hybridMultilevel"/>
    <w:tmpl w:val="FC18E750"/>
    <w:lvl w:ilvl="0" w:tplc="7C0A1C12">
      <w:numFmt w:val="bullet"/>
      <w:lvlText w:val="•"/>
      <w:lvlJc w:val="left"/>
      <w:pPr>
        <w:ind w:left="679" w:hanging="346"/>
      </w:pPr>
      <w:rPr>
        <w:rFonts w:ascii="Calibri" w:eastAsia="Calibri" w:hAnsi="Calibri" w:cs="Calibri" w:hint="default"/>
        <w:b w:val="0"/>
        <w:bCs w:val="0"/>
        <w:i w:val="0"/>
        <w:iCs w:val="0"/>
        <w:w w:val="99"/>
        <w:sz w:val="20"/>
        <w:szCs w:val="20"/>
        <w:lang w:val="ro-RO" w:eastAsia="en-US" w:bidi="ar-SA"/>
      </w:rPr>
    </w:lvl>
    <w:lvl w:ilvl="1" w:tplc="4FCE0900">
      <w:numFmt w:val="bullet"/>
      <w:lvlText w:val="•"/>
      <w:lvlJc w:val="left"/>
      <w:pPr>
        <w:ind w:left="1545" w:hanging="346"/>
      </w:pPr>
      <w:rPr>
        <w:rFonts w:hint="default"/>
        <w:lang w:val="ro-RO" w:eastAsia="en-US" w:bidi="ar-SA"/>
      </w:rPr>
    </w:lvl>
    <w:lvl w:ilvl="2" w:tplc="7FD48ADC">
      <w:numFmt w:val="bullet"/>
      <w:lvlText w:val="•"/>
      <w:lvlJc w:val="left"/>
      <w:pPr>
        <w:ind w:left="2411" w:hanging="346"/>
      </w:pPr>
      <w:rPr>
        <w:rFonts w:hint="default"/>
        <w:lang w:val="ro-RO" w:eastAsia="en-US" w:bidi="ar-SA"/>
      </w:rPr>
    </w:lvl>
    <w:lvl w:ilvl="3" w:tplc="7B528F8C">
      <w:numFmt w:val="bullet"/>
      <w:lvlText w:val="•"/>
      <w:lvlJc w:val="left"/>
      <w:pPr>
        <w:ind w:left="3276" w:hanging="346"/>
      </w:pPr>
      <w:rPr>
        <w:rFonts w:hint="default"/>
        <w:lang w:val="ro-RO" w:eastAsia="en-US" w:bidi="ar-SA"/>
      </w:rPr>
    </w:lvl>
    <w:lvl w:ilvl="4" w:tplc="8B5486F4">
      <w:numFmt w:val="bullet"/>
      <w:lvlText w:val="•"/>
      <w:lvlJc w:val="left"/>
      <w:pPr>
        <w:ind w:left="4142" w:hanging="346"/>
      </w:pPr>
      <w:rPr>
        <w:rFonts w:hint="default"/>
        <w:lang w:val="ro-RO" w:eastAsia="en-US" w:bidi="ar-SA"/>
      </w:rPr>
    </w:lvl>
    <w:lvl w:ilvl="5" w:tplc="AEF6C5A4">
      <w:numFmt w:val="bullet"/>
      <w:lvlText w:val="•"/>
      <w:lvlJc w:val="left"/>
      <w:pPr>
        <w:ind w:left="5008" w:hanging="346"/>
      </w:pPr>
      <w:rPr>
        <w:rFonts w:hint="default"/>
        <w:lang w:val="ro-RO" w:eastAsia="en-US" w:bidi="ar-SA"/>
      </w:rPr>
    </w:lvl>
    <w:lvl w:ilvl="6" w:tplc="D3B083B4">
      <w:numFmt w:val="bullet"/>
      <w:lvlText w:val="•"/>
      <w:lvlJc w:val="left"/>
      <w:pPr>
        <w:ind w:left="5873" w:hanging="346"/>
      </w:pPr>
      <w:rPr>
        <w:rFonts w:hint="default"/>
        <w:lang w:val="ro-RO" w:eastAsia="en-US" w:bidi="ar-SA"/>
      </w:rPr>
    </w:lvl>
    <w:lvl w:ilvl="7" w:tplc="FCB42FC4">
      <w:numFmt w:val="bullet"/>
      <w:lvlText w:val="•"/>
      <w:lvlJc w:val="left"/>
      <w:pPr>
        <w:ind w:left="6739" w:hanging="346"/>
      </w:pPr>
      <w:rPr>
        <w:rFonts w:hint="default"/>
        <w:lang w:val="ro-RO" w:eastAsia="en-US" w:bidi="ar-SA"/>
      </w:rPr>
    </w:lvl>
    <w:lvl w:ilvl="8" w:tplc="DD4ADD8C">
      <w:numFmt w:val="bullet"/>
      <w:lvlText w:val="•"/>
      <w:lvlJc w:val="left"/>
      <w:pPr>
        <w:ind w:left="7604" w:hanging="346"/>
      </w:pPr>
      <w:rPr>
        <w:rFonts w:hint="default"/>
        <w:lang w:val="ro-RO" w:eastAsia="en-US" w:bidi="ar-SA"/>
      </w:rPr>
    </w:lvl>
  </w:abstractNum>
  <w:abstractNum w:abstractNumId="31">
    <w:nsid w:val="58EB043F"/>
    <w:multiLevelType w:val="multilevel"/>
    <w:tmpl w:val="9CF63794"/>
    <w:lvl w:ilvl="0">
      <w:start w:val="2"/>
      <w:numFmt w:val="upperRoman"/>
      <w:lvlText w:val="%1"/>
      <w:lvlJc w:val="left"/>
      <w:pPr>
        <w:ind w:left="115" w:hanging="659"/>
      </w:pPr>
      <w:rPr>
        <w:rFonts w:hint="default"/>
        <w:lang w:val="ro-RO" w:eastAsia="en-US" w:bidi="ar-SA"/>
      </w:rPr>
    </w:lvl>
    <w:lvl w:ilvl="1">
      <w:start w:val="1"/>
      <w:numFmt w:val="decimal"/>
      <w:lvlText w:val="%1.%2"/>
      <w:lvlJc w:val="left"/>
      <w:pPr>
        <w:ind w:left="115" w:hanging="659"/>
      </w:pPr>
      <w:rPr>
        <w:rFonts w:hint="default"/>
        <w:lang w:val="ro-RO" w:eastAsia="en-US" w:bidi="ar-SA"/>
      </w:rPr>
    </w:lvl>
    <w:lvl w:ilvl="2">
      <w:start w:val="1"/>
      <w:numFmt w:val="decimal"/>
      <w:lvlText w:val="%1.%2.%3)"/>
      <w:lvlJc w:val="left"/>
      <w:pPr>
        <w:ind w:left="115" w:hanging="659"/>
      </w:pPr>
      <w:rPr>
        <w:rFonts w:ascii="Times New Roman" w:eastAsia="Times New Roman" w:hAnsi="Times New Roman" w:cs="Times New Roman" w:hint="default"/>
        <w:b w:val="0"/>
        <w:bCs w:val="0"/>
        <w:i w:val="0"/>
        <w:iCs w:val="0"/>
        <w:spacing w:val="-4"/>
        <w:w w:val="99"/>
        <w:sz w:val="24"/>
        <w:szCs w:val="24"/>
        <w:lang w:val="ro-RO" w:eastAsia="en-US" w:bidi="ar-SA"/>
      </w:rPr>
    </w:lvl>
    <w:lvl w:ilvl="3">
      <w:start w:val="1"/>
      <w:numFmt w:val="decimal"/>
      <w:lvlText w:val="%4."/>
      <w:lvlJc w:val="left"/>
      <w:pPr>
        <w:ind w:left="797" w:hanging="360"/>
      </w:pPr>
      <w:rPr>
        <w:rFonts w:ascii="Times New Roman" w:eastAsia="Times New Roman" w:hAnsi="Times New Roman" w:cs="Times New Roman" w:hint="default"/>
        <w:b w:val="0"/>
        <w:bCs w:val="0"/>
        <w:i w:val="0"/>
        <w:iCs w:val="0"/>
        <w:w w:val="100"/>
        <w:sz w:val="24"/>
        <w:szCs w:val="24"/>
        <w:lang w:val="ro-RO" w:eastAsia="en-US" w:bidi="ar-SA"/>
      </w:rPr>
    </w:lvl>
    <w:lvl w:ilvl="4">
      <w:numFmt w:val="bullet"/>
      <w:lvlText w:val="•"/>
      <w:lvlJc w:val="left"/>
      <w:pPr>
        <w:ind w:left="3857" w:hanging="360"/>
      </w:pPr>
      <w:rPr>
        <w:rFonts w:hint="default"/>
        <w:lang w:val="ro-RO" w:eastAsia="en-US" w:bidi="ar-SA"/>
      </w:rPr>
    </w:lvl>
    <w:lvl w:ilvl="5">
      <w:numFmt w:val="bullet"/>
      <w:lvlText w:val="•"/>
      <w:lvlJc w:val="left"/>
      <w:pPr>
        <w:ind w:left="4876" w:hanging="360"/>
      </w:pPr>
      <w:rPr>
        <w:rFonts w:hint="default"/>
        <w:lang w:val="ro-RO" w:eastAsia="en-US" w:bidi="ar-SA"/>
      </w:rPr>
    </w:lvl>
    <w:lvl w:ilvl="6">
      <w:numFmt w:val="bullet"/>
      <w:lvlText w:val="•"/>
      <w:lvlJc w:val="left"/>
      <w:pPr>
        <w:ind w:left="5895" w:hanging="360"/>
      </w:pPr>
      <w:rPr>
        <w:rFonts w:hint="default"/>
        <w:lang w:val="ro-RO" w:eastAsia="en-US" w:bidi="ar-SA"/>
      </w:rPr>
    </w:lvl>
    <w:lvl w:ilvl="7">
      <w:numFmt w:val="bullet"/>
      <w:lvlText w:val="•"/>
      <w:lvlJc w:val="left"/>
      <w:pPr>
        <w:ind w:left="6914" w:hanging="360"/>
      </w:pPr>
      <w:rPr>
        <w:rFonts w:hint="default"/>
        <w:lang w:val="ro-RO" w:eastAsia="en-US" w:bidi="ar-SA"/>
      </w:rPr>
    </w:lvl>
    <w:lvl w:ilvl="8">
      <w:numFmt w:val="bullet"/>
      <w:lvlText w:val="•"/>
      <w:lvlJc w:val="left"/>
      <w:pPr>
        <w:ind w:left="7933" w:hanging="360"/>
      </w:pPr>
      <w:rPr>
        <w:rFonts w:hint="default"/>
        <w:lang w:val="ro-RO" w:eastAsia="en-US" w:bidi="ar-SA"/>
      </w:rPr>
    </w:lvl>
  </w:abstractNum>
  <w:abstractNum w:abstractNumId="32">
    <w:nsid w:val="5FD40D52"/>
    <w:multiLevelType w:val="multilevel"/>
    <w:tmpl w:val="F46EA5D8"/>
    <w:lvl w:ilvl="0">
      <w:start w:val="3"/>
      <w:numFmt w:val="upperRoman"/>
      <w:lvlText w:val="%1"/>
      <w:lvlJc w:val="left"/>
      <w:pPr>
        <w:ind w:left="895" w:hanging="780"/>
      </w:pPr>
      <w:rPr>
        <w:rFonts w:hint="default"/>
        <w:lang w:val="ro-RO" w:eastAsia="en-US" w:bidi="ar-SA"/>
      </w:rPr>
    </w:lvl>
    <w:lvl w:ilvl="1">
      <w:start w:val="1"/>
      <w:numFmt w:val="decimal"/>
      <w:lvlText w:val="%1.%2"/>
      <w:lvlJc w:val="left"/>
      <w:pPr>
        <w:ind w:left="895" w:hanging="780"/>
      </w:pPr>
      <w:rPr>
        <w:rFonts w:hint="default"/>
        <w:lang w:val="ro-RO" w:eastAsia="en-US" w:bidi="ar-SA"/>
      </w:rPr>
    </w:lvl>
    <w:lvl w:ilvl="2">
      <w:start w:val="5"/>
      <w:numFmt w:val="decimal"/>
      <w:lvlText w:val="%1.%2.%3)"/>
      <w:lvlJc w:val="left"/>
      <w:pPr>
        <w:ind w:left="895" w:hanging="780"/>
      </w:pPr>
      <w:rPr>
        <w:rFonts w:ascii="Times New Roman" w:eastAsia="Times New Roman" w:hAnsi="Times New Roman" w:cs="Times New Roman" w:hint="default"/>
        <w:b/>
        <w:bCs/>
        <w:i w:val="0"/>
        <w:iCs w:val="0"/>
        <w:w w:val="99"/>
        <w:sz w:val="24"/>
        <w:szCs w:val="24"/>
        <w:lang w:val="ro-RO" w:eastAsia="en-US" w:bidi="ar-SA"/>
      </w:rPr>
    </w:lvl>
    <w:lvl w:ilvl="3">
      <w:numFmt w:val="bullet"/>
      <w:lvlText w:val=""/>
      <w:lvlJc w:val="left"/>
      <w:pPr>
        <w:ind w:left="835" w:hanging="360"/>
      </w:pPr>
      <w:rPr>
        <w:rFonts w:ascii="Wingdings" w:eastAsia="Wingdings" w:hAnsi="Wingdings" w:cs="Wingdings" w:hint="default"/>
        <w:b w:val="0"/>
        <w:bCs w:val="0"/>
        <w:i w:val="0"/>
        <w:iCs w:val="0"/>
        <w:color w:val="000000" w:themeColor="text1"/>
        <w:w w:val="100"/>
        <w:sz w:val="22"/>
        <w:szCs w:val="22"/>
        <w:lang w:val="ro-RO" w:eastAsia="en-US" w:bidi="ar-SA"/>
      </w:rPr>
    </w:lvl>
    <w:lvl w:ilvl="4">
      <w:numFmt w:val="bullet"/>
      <w:lvlText w:val="•"/>
      <w:lvlJc w:val="left"/>
      <w:pPr>
        <w:ind w:left="3694" w:hanging="360"/>
      </w:pPr>
      <w:rPr>
        <w:rFonts w:hint="default"/>
        <w:lang w:val="ro-RO" w:eastAsia="en-US" w:bidi="ar-SA"/>
      </w:rPr>
    </w:lvl>
    <w:lvl w:ilvl="5">
      <w:numFmt w:val="bullet"/>
      <w:lvlText w:val="•"/>
      <w:lvlJc w:val="left"/>
      <w:pPr>
        <w:ind w:left="4625" w:hanging="360"/>
      </w:pPr>
      <w:rPr>
        <w:rFonts w:hint="default"/>
        <w:lang w:val="ro-RO" w:eastAsia="en-US" w:bidi="ar-SA"/>
      </w:rPr>
    </w:lvl>
    <w:lvl w:ilvl="6">
      <w:numFmt w:val="bullet"/>
      <w:lvlText w:val="•"/>
      <w:lvlJc w:val="left"/>
      <w:pPr>
        <w:ind w:left="5557" w:hanging="360"/>
      </w:pPr>
      <w:rPr>
        <w:rFonts w:hint="default"/>
        <w:lang w:val="ro-RO" w:eastAsia="en-US" w:bidi="ar-SA"/>
      </w:rPr>
    </w:lvl>
    <w:lvl w:ilvl="7">
      <w:numFmt w:val="bullet"/>
      <w:lvlText w:val="•"/>
      <w:lvlJc w:val="left"/>
      <w:pPr>
        <w:ind w:left="6488" w:hanging="360"/>
      </w:pPr>
      <w:rPr>
        <w:rFonts w:hint="default"/>
        <w:lang w:val="ro-RO" w:eastAsia="en-US" w:bidi="ar-SA"/>
      </w:rPr>
    </w:lvl>
    <w:lvl w:ilvl="8">
      <w:numFmt w:val="bullet"/>
      <w:lvlText w:val="•"/>
      <w:lvlJc w:val="left"/>
      <w:pPr>
        <w:ind w:left="7420" w:hanging="360"/>
      </w:pPr>
      <w:rPr>
        <w:rFonts w:hint="default"/>
        <w:lang w:val="ro-RO" w:eastAsia="en-US" w:bidi="ar-SA"/>
      </w:rPr>
    </w:lvl>
  </w:abstractNum>
  <w:abstractNum w:abstractNumId="33">
    <w:nsid w:val="64A303FF"/>
    <w:multiLevelType w:val="hybridMultilevel"/>
    <w:tmpl w:val="E2F0B056"/>
    <w:lvl w:ilvl="0" w:tplc="5CC0B4DA">
      <w:numFmt w:val="bullet"/>
      <w:lvlText w:val=""/>
      <w:lvlJc w:val="left"/>
      <w:pPr>
        <w:ind w:left="765" w:hanging="360"/>
      </w:pPr>
      <w:rPr>
        <w:rFonts w:ascii="Wingdings" w:eastAsia="Wingdings" w:hAnsi="Wingdings" w:cs="Wingdings" w:hint="default"/>
        <w:b w:val="0"/>
        <w:bCs w:val="0"/>
        <w:i w:val="0"/>
        <w:iCs w:val="0"/>
        <w:w w:val="100"/>
        <w:sz w:val="22"/>
        <w:szCs w:val="22"/>
        <w:lang w:val="ro-RO" w:eastAsia="en-US" w:bidi="ar-SA"/>
      </w:rPr>
    </w:lvl>
    <w:lvl w:ilvl="1" w:tplc="C43A8C24">
      <w:numFmt w:val="bullet"/>
      <w:lvlText w:val="•"/>
      <w:lvlJc w:val="left"/>
      <w:pPr>
        <w:ind w:left="1655" w:hanging="360"/>
      </w:pPr>
      <w:rPr>
        <w:rFonts w:hint="default"/>
        <w:lang w:val="ro-RO" w:eastAsia="en-US" w:bidi="ar-SA"/>
      </w:rPr>
    </w:lvl>
    <w:lvl w:ilvl="2" w:tplc="C9B0207C">
      <w:numFmt w:val="bullet"/>
      <w:lvlText w:val="•"/>
      <w:lvlJc w:val="left"/>
      <w:pPr>
        <w:ind w:left="2551" w:hanging="360"/>
      </w:pPr>
      <w:rPr>
        <w:rFonts w:hint="default"/>
        <w:lang w:val="ro-RO" w:eastAsia="en-US" w:bidi="ar-SA"/>
      </w:rPr>
    </w:lvl>
    <w:lvl w:ilvl="3" w:tplc="87DEC82A">
      <w:numFmt w:val="bullet"/>
      <w:lvlText w:val="•"/>
      <w:lvlJc w:val="left"/>
      <w:pPr>
        <w:ind w:left="3447" w:hanging="360"/>
      </w:pPr>
      <w:rPr>
        <w:rFonts w:hint="default"/>
        <w:lang w:val="ro-RO" w:eastAsia="en-US" w:bidi="ar-SA"/>
      </w:rPr>
    </w:lvl>
    <w:lvl w:ilvl="4" w:tplc="7E82E1AA">
      <w:numFmt w:val="bullet"/>
      <w:lvlText w:val="•"/>
      <w:lvlJc w:val="left"/>
      <w:pPr>
        <w:ind w:left="4343" w:hanging="360"/>
      </w:pPr>
      <w:rPr>
        <w:rFonts w:hint="default"/>
        <w:lang w:val="ro-RO" w:eastAsia="en-US" w:bidi="ar-SA"/>
      </w:rPr>
    </w:lvl>
    <w:lvl w:ilvl="5" w:tplc="C1126AFE">
      <w:numFmt w:val="bullet"/>
      <w:lvlText w:val="•"/>
      <w:lvlJc w:val="left"/>
      <w:pPr>
        <w:ind w:left="5239" w:hanging="360"/>
      </w:pPr>
      <w:rPr>
        <w:rFonts w:hint="default"/>
        <w:lang w:val="ro-RO" w:eastAsia="en-US" w:bidi="ar-SA"/>
      </w:rPr>
    </w:lvl>
    <w:lvl w:ilvl="6" w:tplc="1B34DC70">
      <w:numFmt w:val="bullet"/>
      <w:lvlText w:val="•"/>
      <w:lvlJc w:val="left"/>
      <w:pPr>
        <w:ind w:left="6135" w:hanging="360"/>
      </w:pPr>
      <w:rPr>
        <w:rFonts w:hint="default"/>
        <w:lang w:val="ro-RO" w:eastAsia="en-US" w:bidi="ar-SA"/>
      </w:rPr>
    </w:lvl>
    <w:lvl w:ilvl="7" w:tplc="6DA0FBC8">
      <w:numFmt w:val="bullet"/>
      <w:lvlText w:val="•"/>
      <w:lvlJc w:val="left"/>
      <w:pPr>
        <w:ind w:left="7031" w:hanging="360"/>
      </w:pPr>
      <w:rPr>
        <w:rFonts w:hint="default"/>
        <w:lang w:val="ro-RO" w:eastAsia="en-US" w:bidi="ar-SA"/>
      </w:rPr>
    </w:lvl>
    <w:lvl w:ilvl="8" w:tplc="C5E6A68E">
      <w:numFmt w:val="bullet"/>
      <w:lvlText w:val="•"/>
      <w:lvlJc w:val="left"/>
      <w:pPr>
        <w:ind w:left="7927" w:hanging="360"/>
      </w:pPr>
      <w:rPr>
        <w:rFonts w:hint="default"/>
        <w:lang w:val="ro-RO" w:eastAsia="en-US" w:bidi="ar-SA"/>
      </w:rPr>
    </w:lvl>
  </w:abstractNum>
  <w:abstractNum w:abstractNumId="34">
    <w:nsid w:val="6EF31CD2"/>
    <w:multiLevelType w:val="hybridMultilevel"/>
    <w:tmpl w:val="B26663E8"/>
    <w:lvl w:ilvl="0" w:tplc="2740483C">
      <w:numFmt w:val="bullet"/>
      <w:lvlText w:val=""/>
      <w:lvlJc w:val="left"/>
      <w:pPr>
        <w:ind w:left="823" w:hanging="360"/>
      </w:pPr>
      <w:rPr>
        <w:rFonts w:ascii="Symbol" w:eastAsia="Symbol" w:hAnsi="Symbol" w:cs="Symbol" w:hint="default"/>
        <w:b w:val="0"/>
        <w:bCs w:val="0"/>
        <w:i w:val="0"/>
        <w:iCs w:val="0"/>
        <w:w w:val="100"/>
        <w:sz w:val="22"/>
        <w:szCs w:val="22"/>
        <w:lang w:val="ro-RO" w:eastAsia="en-US" w:bidi="ar-SA"/>
      </w:rPr>
    </w:lvl>
    <w:lvl w:ilvl="1" w:tplc="75129928">
      <w:numFmt w:val="bullet"/>
      <w:lvlText w:val="•"/>
      <w:lvlJc w:val="left"/>
      <w:pPr>
        <w:ind w:left="1671" w:hanging="360"/>
      </w:pPr>
      <w:rPr>
        <w:rFonts w:hint="default"/>
        <w:lang w:val="ro-RO" w:eastAsia="en-US" w:bidi="ar-SA"/>
      </w:rPr>
    </w:lvl>
    <w:lvl w:ilvl="2" w:tplc="340AB3DE">
      <w:numFmt w:val="bullet"/>
      <w:lvlText w:val="•"/>
      <w:lvlJc w:val="left"/>
      <w:pPr>
        <w:ind w:left="2523" w:hanging="360"/>
      </w:pPr>
      <w:rPr>
        <w:rFonts w:hint="default"/>
        <w:lang w:val="ro-RO" w:eastAsia="en-US" w:bidi="ar-SA"/>
      </w:rPr>
    </w:lvl>
    <w:lvl w:ilvl="3" w:tplc="B8E24F6A">
      <w:numFmt w:val="bullet"/>
      <w:lvlText w:val="•"/>
      <w:lvlJc w:val="left"/>
      <w:pPr>
        <w:ind w:left="3374" w:hanging="360"/>
      </w:pPr>
      <w:rPr>
        <w:rFonts w:hint="default"/>
        <w:lang w:val="ro-RO" w:eastAsia="en-US" w:bidi="ar-SA"/>
      </w:rPr>
    </w:lvl>
    <w:lvl w:ilvl="4" w:tplc="F46C7522">
      <w:numFmt w:val="bullet"/>
      <w:lvlText w:val="•"/>
      <w:lvlJc w:val="left"/>
      <w:pPr>
        <w:ind w:left="4226" w:hanging="360"/>
      </w:pPr>
      <w:rPr>
        <w:rFonts w:hint="default"/>
        <w:lang w:val="ro-RO" w:eastAsia="en-US" w:bidi="ar-SA"/>
      </w:rPr>
    </w:lvl>
    <w:lvl w:ilvl="5" w:tplc="0FC4426E">
      <w:numFmt w:val="bullet"/>
      <w:lvlText w:val="•"/>
      <w:lvlJc w:val="left"/>
      <w:pPr>
        <w:ind w:left="5078" w:hanging="360"/>
      </w:pPr>
      <w:rPr>
        <w:rFonts w:hint="default"/>
        <w:lang w:val="ro-RO" w:eastAsia="en-US" w:bidi="ar-SA"/>
      </w:rPr>
    </w:lvl>
    <w:lvl w:ilvl="6" w:tplc="F202CD6C">
      <w:numFmt w:val="bullet"/>
      <w:lvlText w:val="•"/>
      <w:lvlJc w:val="left"/>
      <w:pPr>
        <w:ind w:left="5929" w:hanging="360"/>
      </w:pPr>
      <w:rPr>
        <w:rFonts w:hint="default"/>
        <w:lang w:val="ro-RO" w:eastAsia="en-US" w:bidi="ar-SA"/>
      </w:rPr>
    </w:lvl>
    <w:lvl w:ilvl="7" w:tplc="4632446E">
      <w:numFmt w:val="bullet"/>
      <w:lvlText w:val="•"/>
      <w:lvlJc w:val="left"/>
      <w:pPr>
        <w:ind w:left="6781" w:hanging="360"/>
      </w:pPr>
      <w:rPr>
        <w:rFonts w:hint="default"/>
        <w:lang w:val="ro-RO" w:eastAsia="en-US" w:bidi="ar-SA"/>
      </w:rPr>
    </w:lvl>
    <w:lvl w:ilvl="8" w:tplc="AFE6A454">
      <w:numFmt w:val="bullet"/>
      <w:lvlText w:val="•"/>
      <w:lvlJc w:val="left"/>
      <w:pPr>
        <w:ind w:left="7632" w:hanging="360"/>
      </w:pPr>
      <w:rPr>
        <w:rFonts w:hint="default"/>
        <w:lang w:val="ro-RO" w:eastAsia="en-US" w:bidi="ar-SA"/>
      </w:rPr>
    </w:lvl>
  </w:abstractNum>
  <w:abstractNum w:abstractNumId="35">
    <w:nsid w:val="73E67E4C"/>
    <w:multiLevelType w:val="hybridMultilevel"/>
    <w:tmpl w:val="1EA03178"/>
    <w:lvl w:ilvl="0" w:tplc="4BB4882C">
      <w:numFmt w:val="bullet"/>
      <w:lvlText w:val=""/>
      <w:lvlJc w:val="left"/>
      <w:pPr>
        <w:ind w:left="823" w:hanging="360"/>
      </w:pPr>
      <w:rPr>
        <w:rFonts w:ascii="Wingdings" w:eastAsia="Wingdings" w:hAnsi="Wingdings" w:cs="Wingdings" w:hint="default"/>
        <w:b w:val="0"/>
        <w:bCs w:val="0"/>
        <w:i w:val="0"/>
        <w:iCs w:val="0"/>
        <w:w w:val="100"/>
        <w:sz w:val="24"/>
        <w:szCs w:val="24"/>
        <w:lang w:val="ro-RO" w:eastAsia="en-US" w:bidi="ar-SA"/>
      </w:rPr>
    </w:lvl>
    <w:lvl w:ilvl="1" w:tplc="AB0458DE">
      <w:numFmt w:val="bullet"/>
      <w:lvlText w:val="•"/>
      <w:lvlJc w:val="left"/>
      <w:pPr>
        <w:ind w:left="1716" w:hanging="360"/>
      </w:pPr>
      <w:rPr>
        <w:rFonts w:hint="default"/>
        <w:lang w:val="ro-RO" w:eastAsia="en-US" w:bidi="ar-SA"/>
      </w:rPr>
    </w:lvl>
    <w:lvl w:ilvl="2" w:tplc="A2A6256C">
      <w:numFmt w:val="bullet"/>
      <w:lvlText w:val="•"/>
      <w:lvlJc w:val="left"/>
      <w:pPr>
        <w:ind w:left="2612" w:hanging="360"/>
      </w:pPr>
      <w:rPr>
        <w:rFonts w:hint="default"/>
        <w:lang w:val="ro-RO" w:eastAsia="en-US" w:bidi="ar-SA"/>
      </w:rPr>
    </w:lvl>
    <w:lvl w:ilvl="3" w:tplc="FA3A2880">
      <w:numFmt w:val="bullet"/>
      <w:lvlText w:val="•"/>
      <w:lvlJc w:val="left"/>
      <w:pPr>
        <w:ind w:left="3509" w:hanging="360"/>
      </w:pPr>
      <w:rPr>
        <w:rFonts w:hint="default"/>
        <w:lang w:val="ro-RO" w:eastAsia="en-US" w:bidi="ar-SA"/>
      </w:rPr>
    </w:lvl>
    <w:lvl w:ilvl="4" w:tplc="26FABD68">
      <w:numFmt w:val="bullet"/>
      <w:lvlText w:val="•"/>
      <w:lvlJc w:val="left"/>
      <w:pPr>
        <w:ind w:left="4405" w:hanging="360"/>
      </w:pPr>
      <w:rPr>
        <w:rFonts w:hint="default"/>
        <w:lang w:val="ro-RO" w:eastAsia="en-US" w:bidi="ar-SA"/>
      </w:rPr>
    </w:lvl>
    <w:lvl w:ilvl="5" w:tplc="C01434BE">
      <w:numFmt w:val="bullet"/>
      <w:lvlText w:val="•"/>
      <w:lvlJc w:val="left"/>
      <w:pPr>
        <w:ind w:left="5302" w:hanging="360"/>
      </w:pPr>
      <w:rPr>
        <w:rFonts w:hint="default"/>
        <w:lang w:val="ro-RO" w:eastAsia="en-US" w:bidi="ar-SA"/>
      </w:rPr>
    </w:lvl>
    <w:lvl w:ilvl="6" w:tplc="CB4CA19A">
      <w:numFmt w:val="bullet"/>
      <w:lvlText w:val="•"/>
      <w:lvlJc w:val="left"/>
      <w:pPr>
        <w:ind w:left="6198" w:hanging="360"/>
      </w:pPr>
      <w:rPr>
        <w:rFonts w:hint="default"/>
        <w:lang w:val="ro-RO" w:eastAsia="en-US" w:bidi="ar-SA"/>
      </w:rPr>
    </w:lvl>
    <w:lvl w:ilvl="7" w:tplc="18E20E3A">
      <w:numFmt w:val="bullet"/>
      <w:lvlText w:val="•"/>
      <w:lvlJc w:val="left"/>
      <w:pPr>
        <w:ind w:left="7094" w:hanging="360"/>
      </w:pPr>
      <w:rPr>
        <w:rFonts w:hint="default"/>
        <w:lang w:val="ro-RO" w:eastAsia="en-US" w:bidi="ar-SA"/>
      </w:rPr>
    </w:lvl>
    <w:lvl w:ilvl="8" w:tplc="030E8A2C">
      <w:numFmt w:val="bullet"/>
      <w:lvlText w:val="•"/>
      <w:lvlJc w:val="left"/>
      <w:pPr>
        <w:ind w:left="7991" w:hanging="360"/>
      </w:pPr>
      <w:rPr>
        <w:rFonts w:hint="default"/>
        <w:lang w:val="ro-RO" w:eastAsia="en-US" w:bidi="ar-SA"/>
      </w:rPr>
    </w:lvl>
  </w:abstractNum>
  <w:abstractNum w:abstractNumId="36">
    <w:nsid w:val="7481381F"/>
    <w:multiLevelType w:val="multilevel"/>
    <w:tmpl w:val="D772E4F4"/>
    <w:lvl w:ilvl="0">
      <w:start w:val="1"/>
      <w:numFmt w:val="upperRoman"/>
      <w:lvlText w:val="%1"/>
      <w:lvlJc w:val="left"/>
      <w:pPr>
        <w:ind w:left="807" w:hanging="382"/>
      </w:pPr>
      <w:rPr>
        <w:rFonts w:hint="default"/>
        <w:lang w:val="ro-RO" w:eastAsia="en-US" w:bidi="ar-SA"/>
      </w:rPr>
    </w:lvl>
    <w:lvl w:ilvl="1">
      <w:start w:val="1"/>
      <w:numFmt w:val="decimal"/>
      <w:lvlText w:val="%1.%2)"/>
      <w:lvlJc w:val="left"/>
      <w:pPr>
        <w:ind w:left="807" w:hanging="382"/>
      </w:pPr>
      <w:rPr>
        <w:rFonts w:hint="default"/>
        <w:w w:val="100"/>
        <w:lang w:val="ro-RO" w:eastAsia="en-US" w:bidi="ar-SA"/>
      </w:rPr>
    </w:lvl>
    <w:lvl w:ilvl="2">
      <w:numFmt w:val="bullet"/>
      <w:lvlText w:val="•"/>
      <w:lvlJc w:val="left"/>
      <w:pPr>
        <w:ind w:left="2693" w:hanging="382"/>
      </w:pPr>
      <w:rPr>
        <w:rFonts w:hint="default"/>
        <w:lang w:val="ro-RO" w:eastAsia="en-US" w:bidi="ar-SA"/>
      </w:rPr>
    </w:lvl>
    <w:lvl w:ilvl="3">
      <w:numFmt w:val="bullet"/>
      <w:lvlText w:val="•"/>
      <w:lvlJc w:val="left"/>
      <w:pPr>
        <w:ind w:left="3639" w:hanging="382"/>
      </w:pPr>
      <w:rPr>
        <w:rFonts w:hint="default"/>
        <w:lang w:val="ro-RO" w:eastAsia="en-US" w:bidi="ar-SA"/>
      </w:rPr>
    </w:lvl>
    <w:lvl w:ilvl="4">
      <w:numFmt w:val="bullet"/>
      <w:lvlText w:val="•"/>
      <w:lvlJc w:val="left"/>
      <w:pPr>
        <w:ind w:left="4586" w:hanging="382"/>
      </w:pPr>
      <w:rPr>
        <w:rFonts w:hint="default"/>
        <w:lang w:val="ro-RO" w:eastAsia="en-US" w:bidi="ar-SA"/>
      </w:rPr>
    </w:lvl>
    <w:lvl w:ilvl="5">
      <w:numFmt w:val="bullet"/>
      <w:lvlText w:val="•"/>
      <w:lvlJc w:val="left"/>
      <w:pPr>
        <w:ind w:left="5533" w:hanging="382"/>
      </w:pPr>
      <w:rPr>
        <w:rFonts w:hint="default"/>
        <w:lang w:val="ro-RO" w:eastAsia="en-US" w:bidi="ar-SA"/>
      </w:rPr>
    </w:lvl>
    <w:lvl w:ilvl="6">
      <w:numFmt w:val="bullet"/>
      <w:lvlText w:val="•"/>
      <w:lvlJc w:val="left"/>
      <w:pPr>
        <w:ind w:left="6479" w:hanging="382"/>
      </w:pPr>
      <w:rPr>
        <w:rFonts w:hint="default"/>
        <w:lang w:val="ro-RO" w:eastAsia="en-US" w:bidi="ar-SA"/>
      </w:rPr>
    </w:lvl>
    <w:lvl w:ilvl="7">
      <w:numFmt w:val="bullet"/>
      <w:lvlText w:val="•"/>
      <w:lvlJc w:val="left"/>
      <w:pPr>
        <w:ind w:left="7426" w:hanging="382"/>
      </w:pPr>
      <w:rPr>
        <w:rFonts w:hint="default"/>
        <w:lang w:val="ro-RO" w:eastAsia="en-US" w:bidi="ar-SA"/>
      </w:rPr>
    </w:lvl>
    <w:lvl w:ilvl="8">
      <w:numFmt w:val="bullet"/>
      <w:lvlText w:val="•"/>
      <w:lvlJc w:val="left"/>
      <w:pPr>
        <w:ind w:left="8373" w:hanging="382"/>
      </w:pPr>
      <w:rPr>
        <w:rFonts w:hint="default"/>
        <w:lang w:val="ro-RO" w:eastAsia="en-US" w:bidi="ar-SA"/>
      </w:rPr>
    </w:lvl>
  </w:abstractNum>
  <w:abstractNum w:abstractNumId="37">
    <w:nsid w:val="75E63FCC"/>
    <w:multiLevelType w:val="hybridMultilevel"/>
    <w:tmpl w:val="51405378"/>
    <w:lvl w:ilvl="0" w:tplc="89BA05A0">
      <w:numFmt w:val="bullet"/>
      <w:lvlText w:val=""/>
      <w:lvlJc w:val="left"/>
      <w:pPr>
        <w:ind w:left="796" w:hanging="360"/>
      </w:pPr>
      <w:rPr>
        <w:rFonts w:ascii="Wingdings" w:eastAsia="Wingdings" w:hAnsi="Wingdings" w:cs="Wingdings" w:hint="default"/>
        <w:b w:val="0"/>
        <w:bCs w:val="0"/>
        <w:i w:val="0"/>
        <w:iCs w:val="0"/>
        <w:w w:val="100"/>
        <w:sz w:val="22"/>
        <w:szCs w:val="22"/>
        <w:lang w:val="ro-RO" w:eastAsia="en-US" w:bidi="ar-SA"/>
      </w:rPr>
    </w:lvl>
    <w:lvl w:ilvl="1" w:tplc="2B6A0598">
      <w:numFmt w:val="bullet"/>
      <w:lvlText w:val="•"/>
      <w:lvlJc w:val="left"/>
      <w:pPr>
        <w:ind w:left="1649" w:hanging="360"/>
      </w:pPr>
      <w:rPr>
        <w:rFonts w:hint="default"/>
        <w:lang w:val="ro-RO" w:eastAsia="en-US" w:bidi="ar-SA"/>
      </w:rPr>
    </w:lvl>
    <w:lvl w:ilvl="2" w:tplc="F36E7464">
      <w:numFmt w:val="bullet"/>
      <w:lvlText w:val="•"/>
      <w:lvlJc w:val="left"/>
      <w:pPr>
        <w:ind w:left="2499" w:hanging="360"/>
      </w:pPr>
      <w:rPr>
        <w:rFonts w:hint="default"/>
        <w:lang w:val="ro-RO" w:eastAsia="en-US" w:bidi="ar-SA"/>
      </w:rPr>
    </w:lvl>
    <w:lvl w:ilvl="3" w:tplc="8EDE79EC">
      <w:numFmt w:val="bullet"/>
      <w:lvlText w:val="•"/>
      <w:lvlJc w:val="left"/>
      <w:pPr>
        <w:ind w:left="3349" w:hanging="360"/>
      </w:pPr>
      <w:rPr>
        <w:rFonts w:hint="default"/>
        <w:lang w:val="ro-RO" w:eastAsia="en-US" w:bidi="ar-SA"/>
      </w:rPr>
    </w:lvl>
    <w:lvl w:ilvl="4" w:tplc="F4C0FCC4">
      <w:numFmt w:val="bullet"/>
      <w:lvlText w:val="•"/>
      <w:lvlJc w:val="left"/>
      <w:pPr>
        <w:ind w:left="4199" w:hanging="360"/>
      </w:pPr>
      <w:rPr>
        <w:rFonts w:hint="default"/>
        <w:lang w:val="ro-RO" w:eastAsia="en-US" w:bidi="ar-SA"/>
      </w:rPr>
    </w:lvl>
    <w:lvl w:ilvl="5" w:tplc="AF2CC3A4">
      <w:numFmt w:val="bullet"/>
      <w:lvlText w:val="•"/>
      <w:lvlJc w:val="left"/>
      <w:pPr>
        <w:ind w:left="5049" w:hanging="360"/>
      </w:pPr>
      <w:rPr>
        <w:rFonts w:hint="default"/>
        <w:lang w:val="ro-RO" w:eastAsia="en-US" w:bidi="ar-SA"/>
      </w:rPr>
    </w:lvl>
    <w:lvl w:ilvl="6" w:tplc="F10052F2">
      <w:numFmt w:val="bullet"/>
      <w:lvlText w:val="•"/>
      <w:lvlJc w:val="left"/>
      <w:pPr>
        <w:ind w:left="5899" w:hanging="360"/>
      </w:pPr>
      <w:rPr>
        <w:rFonts w:hint="default"/>
        <w:lang w:val="ro-RO" w:eastAsia="en-US" w:bidi="ar-SA"/>
      </w:rPr>
    </w:lvl>
    <w:lvl w:ilvl="7" w:tplc="6DC2267E">
      <w:numFmt w:val="bullet"/>
      <w:lvlText w:val="•"/>
      <w:lvlJc w:val="left"/>
      <w:pPr>
        <w:ind w:left="6749" w:hanging="360"/>
      </w:pPr>
      <w:rPr>
        <w:rFonts w:hint="default"/>
        <w:lang w:val="ro-RO" w:eastAsia="en-US" w:bidi="ar-SA"/>
      </w:rPr>
    </w:lvl>
    <w:lvl w:ilvl="8" w:tplc="24C03B7C">
      <w:numFmt w:val="bullet"/>
      <w:lvlText w:val="•"/>
      <w:lvlJc w:val="left"/>
      <w:pPr>
        <w:ind w:left="7599" w:hanging="360"/>
      </w:pPr>
      <w:rPr>
        <w:rFonts w:hint="default"/>
        <w:lang w:val="ro-RO" w:eastAsia="en-US" w:bidi="ar-SA"/>
      </w:rPr>
    </w:lvl>
  </w:abstractNum>
  <w:abstractNum w:abstractNumId="38">
    <w:nsid w:val="7CED653F"/>
    <w:multiLevelType w:val="hybridMultilevel"/>
    <w:tmpl w:val="DD2A22AC"/>
    <w:lvl w:ilvl="0" w:tplc="9F9808D2">
      <w:start w:val="1"/>
      <w:numFmt w:val="decimal"/>
      <w:lvlText w:val="%1."/>
      <w:lvlJc w:val="left"/>
      <w:pPr>
        <w:ind w:left="797" w:hanging="327"/>
      </w:pPr>
      <w:rPr>
        <w:rFonts w:ascii="Times New Roman" w:eastAsia="Times New Roman" w:hAnsi="Times New Roman" w:cs="Times New Roman" w:hint="default"/>
        <w:b w:val="0"/>
        <w:bCs w:val="0"/>
        <w:i w:val="0"/>
        <w:iCs w:val="0"/>
        <w:w w:val="100"/>
        <w:sz w:val="24"/>
        <w:szCs w:val="24"/>
        <w:lang w:val="ro-RO" w:eastAsia="en-US" w:bidi="ar-SA"/>
      </w:rPr>
    </w:lvl>
    <w:lvl w:ilvl="1" w:tplc="9AA8C0F0">
      <w:numFmt w:val="bullet"/>
      <w:lvlText w:val="•"/>
      <w:lvlJc w:val="left"/>
      <w:pPr>
        <w:ind w:left="1717" w:hanging="327"/>
      </w:pPr>
      <w:rPr>
        <w:rFonts w:hint="default"/>
        <w:lang w:val="ro-RO" w:eastAsia="en-US" w:bidi="ar-SA"/>
      </w:rPr>
    </w:lvl>
    <w:lvl w:ilvl="2" w:tplc="3D66DC0A">
      <w:numFmt w:val="bullet"/>
      <w:lvlText w:val="•"/>
      <w:lvlJc w:val="left"/>
      <w:pPr>
        <w:ind w:left="2634" w:hanging="327"/>
      </w:pPr>
      <w:rPr>
        <w:rFonts w:hint="default"/>
        <w:lang w:val="ro-RO" w:eastAsia="en-US" w:bidi="ar-SA"/>
      </w:rPr>
    </w:lvl>
    <w:lvl w:ilvl="3" w:tplc="F5541C0E">
      <w:numFmt w:val="bullet"/>
      <w:lvlText w:val="•"/>
      <w:lvlJc w:val="left"/>
      <w:pPr>
        <w:ind w:left="3551" w:hanging="327"/>
      </w:pPr>
      <w:rPr>
        <w:rFonts w:hint="default"/>
        <w:lang w:val="ro-RO" w:eastAsia="en-US" w:bidi="ar-SA"/>
      </w:rPr>
    </w:lvl>
    <w:lvl w:ilvl="4" w:tplc="9D9CF3D4">
      <w:numFmt w:val="bullet"/>
      <w:lvlText w:val="•"/>
      <w:lvlJc w:val="left"/>
      <w:pPr>
        <w:ind w:left="4468" w:hanging="327"/>
      </w:pPr>
      <w:rPr>
        <w:rFonts w:hint="default"/>
        <w:lang w:val="ro-RO" w:eastAsia="en-US" w:bidi="ar-SA"/>
      </w:rPr>
    </w:lvl>
    <w:lvl w:ilvl="5" w:tplc="C756B1A0">
      <w:numFmt w:val="bullet"/>
      <w:lvlText w:val="•"/>
      <w:lvlJc w:val="left"/>
      <w:pPr>
        <w:ind w:left="5386" w:hanging="327"/>
      </w:pPr>
      <w:rPr>
        <w:rFonts w:hint="default"/>
        <w:lang w:val="ro-RO" w:eastAsia="en-US" w:bidi="ar-SA"/>
      </w:rPr>
    </w:lvl>
    <w:lvl w:ilvl="6" w:tplc="B31EFD92">
      <w:numFmt w:val="bullet"/>
      <w:lvlText w:val="•"/>
      <w:lvlJc w:val="left"/>
      <w:pPr>
        <w:ind w:left="6303" w:hanging="327"/>
      </w:pPr>
      <w:rPr>
        <w:rFonts w:hint="default"/>
        <w:lang w:val="ro-RO" w:eastAsia="en-US" w:bidi="ar-SA"/>
      </w:rPr>
    </w:lvl>
    <w:lvl w:ilvl="7" w:tplc="8DD6C5A0">
      <w:numFmt w:val="bullet"/>
      <w:lvlText w:val="•"/>
      <w:lvlJc w:val="left"/>
      <w:pPr>
        <w:ind w:left="7220" w:hanging="327"/>
      </w:pPr>
      <w:rPr>
        <w:rFonts w:hint="default"/>
        <w:lang w:val="ro-RO" w:eastAsia="en-US" w:bidi="ar-SA"/>
      </w:rPr>
    </w:lvl>
    <w:lvl w:ilvl="8" w:tplc="12D01AD4">
      <w:numFmt w:val="bullet"/>
      <w:lvlText w:val="•"/>
      <w:lvlJc w:val="left"/>
      <w:pPr>
        <w:ind w:left="8137" w:hanging="327"/>
      </w:pPr>
      <w:rPr>
        <w:rFonts w:hint="default"/>
        <w:lang w:val="ro-RO" w:eastAsia="en-US" w:bidi="ar-SA"/>
      </w:rPr>
    </w:lvl>
  </w:abstractNum>
  <w:num w:numId="1">
    <w:abstractNumId w:val="20"/>
  </w:num>
  <w:num w:numId="2">
    <w:abstractNumId w:val="1"/>
  </w:num>
  <w:num w:numId="3">
    <w:abstractNumId w:val="0"/>
  </w:num>
  <w:num w:numId="4">
    <w:abstractNumId w:val="4"/>
  </w:num>
  <w:num w:numId="5">
    <w:abstractNumId w:val="8"/>
  </w:num>
  <w:num w:numId="6">
    <w:abstractNumId w:val="26"/>
  </w:num>
  <w:num w:numId="7">
    <w:abstractNumId w:val="28"/>
  </w:num>
  <w:num w:numId="8">
    <w:abstractNumId w:val="10"/>
  </w:num>
  <w:num w:numId="9">
    <w:abstractNumId w:val="30"/>
  </w:num>
  <w:num w:numId="10">
    <w:abstractNumId w:val="34"/>
  </w:num>
  <w:num w:numId="11">
    <w:abstractNumId w:val="32"/>
  </w:num>
  <w:num w:numId="12">
    <w:abstractNumId w:val="15"/>
  </w:num>
  <w:num w:numId="13">
    <w:abstractNumId w:val="12"/>
  </w:num>
  <w:num w:numId="14">
    <w:abstractNumId w:val="19"/>
  </w:num>
  <w:num w:numId="15">
    <w:abstractNumId w:val="25"/>
  </w:num>
  <w:num w:numId="16">
    <w:abstractNumId w:val="11"/>
  </w:num>
  <w:num w:numId="17">
    <w:abstractNumId w:val="22"/>
  </w:num>
  <w:num w:numId="18">
    <w:abstractNumId w:val="35"/>
  </w:num>
  <w:num w:numId="19">
    <w:abstractNumId w:val="5"/>
  </w:num>
  <w:num w:numId="20">
    <w:abstractNumId w:val="14"/>
  </w:num>
  <w:num w:numId="21">
    <w:abstractNumId w:val="3"/>
  </w:num>
  <w:num w:numId="22">
    <w:abstractNumId w:val="27"/>
  </w:num>
  <w:num w:numId="23">
    <w:abstractNumId w:val="29"/>
  </w:num>
  <w:num w:numId="24">
    <w:abstractNumId w:val="33"/>
  </w:num>
  <w:num w:numId="25">
    <w:abstractNumId w:val="9"/>
  </w:num>
  <w:num w:numId="26">
    <w:abstractNumId w:val="13"/>
  </w:num>
  <w:num w:numId="27">
    <w:abstractNumId w:val="23"/>
  </w:num>
  <w:num w:numId="28">
    <w:abstractNumId w:val="38"/>
  </w:num>
  <w:num w:numId="29">
    <w:abstractNumId w:val="21"/>
  </w:num>
  <w:num w:numId="30">
    <w:abstractNumId w:val="16"/>
  </w:num>
  <w:num w:numId="31">
    <w:abstractNumId w:val="37"/>
  </w:num>
  <w:num w:numId="32">
    <w:abstractNumId w:val="17"/>
  </w:num>
  <w:num w:numId="33">
    <w:abstractNumId w:val="24"/>
  </w:num>
  <w:num w:numId="34">
    <w:abstractNumId w:val="2"/>
  </w:num>
  <w:num w:numId="35">
    <w:abstractNumId w:val="18"/>
  </w:num>
  <w:num w:numId="36">
    <w:abstractNumId w:val="36"/>
  </w:num>
  <w:num w:numId="37">
    <w:abstractNumId w:val="6"/>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74B23"/>
    <w:rsid w:val="00065B28"/>
    <w:rsid w:val="000E361A"/>
    <w:rsid w:val="0010166A"/>
    <w:rsid w:val="00147393"/>
    <w:rsid w:val="00190667"/>
    <w:rsid w:val="001A2E5D"/>
    <w:rsid w:val="001F43FB"/>
    <w:rsid w:val="002113D3"/>
    <w:rsid w:val="00295C52"/>
    <w:rsid w:val="002B7694"/>
    <w:rsid w:val="002D4F7D"/>
    <w:rsid w:val="002D5D4B"/>
    <w:rsid w:val="00301708"/>
    <w:rsid w:val="0034311B"/>
    <w:rsid w:val="003751C6"/>
    <w:rsid w:val="00381520"/>
    <w:rsid w:val="003B58D0"/>
    <w:rsid w:val="003C4B49"/>
    <w:rsid w:val="003C7C84"/>
    <w:rsid w:val="004148E4"/>
    <w:rsid w:val="00415413"/>
    <w:rsid w:val="00421227"/>
    <w:rsid w:val="0047588F"/>
    <w:rsid w:val="00517A6B"/>
    <w:rsid w:val="00525D37"/>
    <w:rsid w:val="00537380"/>
    <w:rsid w:val="0054288F"/>
    <w:rsid w:val="00562B1C"/>
    <w:rsid w:val="005711B8"/>
    <w:rsid w:val="005E2C14"/>
    <w:rsid w:val="005E3C11"/>
    <w:rsid w:val="005F3EAF"/>
    <w:rsid w:val="005F462B"/>
    <w:rsid w:val="00623243"/>
    <w:rsid w:val="00641BDF"/>
    <w:rsid w:val="006466A3"/>
    <w:rsid w:val="00674B91"/>
    <w:rsid w:val="00676B3A"/>
    <w:rsid w:val="00686575"/>
    <w:rsid w:val="006C1995"/>
    <w:rsid w:val="006C2FC7"/>
    <w:rsid w:val="006C6199"/>
    <w:rsid w:val="00700D1A"/>
    <w:rsid w:val="00742610"/>
    <w:rsid w:val="00771169"/>
    <w:rsid w:val="00782950"/>
    <w:rsid w:val="007A24B0"/>
    <w:rsid w:val="007B7229"/>
    <w:rsid w:val="007E2546"/>
    <w:rsid w:val="007E2830"/>
    <w:rsid w:val="00821F95"/>
    <w:rsid w:val="00825025"/>
    <w:rsid w:val="00845E32"/>
    <w:rsid w:val="00860F57"/>
    <w:rsid w:val="008771DD"/>
    <w:rsid w:val="00890D92"/>
    <w:rsid w:val="008B48B6"/>
    <w:rsid w:val="008C1329"/>
    <w:rsid w:val="008E17DA"/>
    <w:rsid w:val="0091708B"/>
    <w:rsid w:val="00922795"/>
    <w:rsid w:val="0092697B"/>
    <w:rsid w:val="00935082"/>
    <w:rsid w:val="00935B93"/>
    <w:rsid w:val="00974B23"/>
    <w:rsid w:val="00977D47"/>
    <w:rsid w:val="009A4179"/>
    <w:rsid w:val="009A6374"/>
    <w:rsid w:val="009C5BA2"/>
    <w:rsid w:val="009D388B"/>
    <w:rsid w:val="009D5448"/>
    <w:rsid w:val="00AA3C04"/>
    <w:rsid w:val="00AE7F0C"/>
    <w:rsid w:val="00B21329"/>
    <w:rsid w:val="00B47584"/>
    <w:rsid w:val="00B6188B"/>
    <w:rsid w:val="00B970C6"/>
    <w:rsid w:val="00BB6E49"/>
    <w:rsid w:val="00BE5C50"/>
    <w:rsid w:val="00C10702"/>
    <w:rsid w:val="00C1078A"/>
    <w:rsid w:val="00C65C92"/>
    <w:rsid w:val="00CB1C01"/>
    <w:rsid w:val="00CC0D3F"/>
    <w:rsid w:val="00CC682D"/>
    <w:rsid w:val="00CF3063"/>
    <w:rsid w:val="00CF308E"/>
    <w:rsid w:val="00CF3094"/>
    <w:rsid w:val="00D22DF6"/>
    <w:rsid w:val="00D5750B"/>
    <w:rsid w:val="00D62456"/>
    <w:rsid w:val="00D70219"/>
    <w:rsid w:val="00D74971"/>
    <w:rsid w:val="00D852B9"/>
    <w:rsid w:val="00DA496E"/>
    <w:rsid w:val="00E43B26"/>
    <w:rsid w:val="00E47C49"/>
    <w:rsid w:val="00E6217D"/>
    <w:rsid w:val="00E663D9"/>
    <w:rsid w:val="00ED108E"/>
    <w:rsid w:val="00EF483F"/>
    <w:rsid w:val="00F555AF"/>
    <w:rsid w:val="00FB67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797" w:hanging="361"/>
      <w:outlineLvl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line="411" w:lineRule="exact"/>
      <w:ind w:left="79"/>
      <w:jc w:val="center"/>
    </w:pPr>
    <w:rPr>
      <w:sz w:val="36"/>
      <w:szCs w:val="36"/>
    </w:rPr>
  </w:style>
  <w:style w:type="paragraph" w:styleId="ListParagraph">
    <w:name w:val="List Paragraph"/>
    <w:basedOn w:val="Normal"/>
    <w:uiPriority w:val="1"/>
    <w:qFormat/>
    <w:pPr>
      <w:spacing w:before="91"/>
      <w:ind w:left="454"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2795"/>
    <w:rPr>
      <w:color w:val="0000FF" w:themeColor="hyperlink"/>
      <w:u w:val="single"/>
    </w:rPr>
  </w:style>
  <w:style w:type="paragraph" w:styleId="BalloonText">
    <w:name w:val="Balloon Text"/>
    <w:basedOn w:val="Normal"/>
    <w:link w:val="BalloonTextChar"/>
    <w:uiPriority w:val="99"/>
    <w:semiHidden/>
    <w:unhideWhenUsed/>
    <w:rsid w:val="00845E32"/>
    <w:rPr>
      <w:rFonts w:ascii="Tahoma" w:hAnsi="Tahoma" w:cs="Tahoma"/>
      <w:sz w:val="16"/>
      <w:szCs w:val="16"/>
    </w:rPr>
  </w:style>
  <w:style w:type="character" w:customStyle="1" w:styleId="BalloonTextChar">
    <w:name w:val="Balloon Text Char"/>
    <w:basedOn w:val="DefaultParagraphFont"/>
    <w:link w:val="BalloonText"/>
    <w:uiPriority w:val="99"/>
    <w:semiHidden/>
    <w:rsid w:val="00845E32"/>
    <w:rPr>
      <w:rFonts w:ascii="Tahoma" w:eastAsia="Times New Roman" w:hAnsi="Tahoma" w:cs="Tahoma"/>
      <w:sz w:val="16"/>
      <w:szCs w:val="16"/>
      <w:lang w:val="ro-RO"/>
    </w:rPr>
  </w:style>
  <w:style w:type="paragraph" w:styleId="NoSpacing">
    <w:name w:val="No Spacing"/>
    <w:uiPriority w:val="1"/>
    <w:qFormat/>
    <w:rsid w:val="0091708B"/>
    <w:rPr>
      <w:rFonts w:ascii="Times New Roman" w:eastAsia="Times New Roman" w:hAnsi="Times New Roman"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797" w:hanging="361"/>
      <w:outlineLvl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line="411" w:lineRule="exact"/>
      <w:ind w:left="79"/>
      <w:jc w:val="center"/>
    </w:pPr>
    <w:rPr>
      <w:sz w:val="36"/>
      <w:szCs w:val="36"/>
    </w:rPr>
  </w:style>
  <w:style w:type="paragraph" w:styleId="ListParagraph">
    <w:name w:val="List Paragraph"/>
    <w:basedOn w:val="Normal"/>
    <w:uiPriority w:val="1"/>
    <w:qFormat/>
    <w:pPr>
      <w:spacing w:before="91"/>
      <w:ind w:left="454"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2795"/>
    <w:rPr>
      <w:color w:val="0000FF" w:themeColor="hyperlink"/>
      <w:u w:val="single"/>
    </w:rPr>
  </w:style>
  <w:style w:type="paragraph" w:styleId="BalloonText">
    <w:name w:val="Balloon Text"/>
    <w:basedOn w:val="Normal"/>
    <w:link w:val="BalloonTextChar"/>
    <w:uiPriority w:val="99"/>
    <w:semiHidden/>
    <w:unhideWhenUsed/>
    <w:rsid w:val="00845E32"/>
    <w:rPr>
      <w:rFonts w:ascii="Tahoma" w:hAnsi="Tahoma" w:cs="Tahoma"/>
      <w:sz w:val="16"/>
      <w:szCs w:val="16"/>
    </w:rPr>
  </w:style>
  <w:style w:type="character" w:customStyle="1" w:styleId="BalloonTextChar">
    <w:name w:val="Balloon Text Char"/>
    <w:basedOn w:val="DefaultParagraphFont"/>
    <w:link w:val="BalloonText"/>
    <w:uiPriority w:val="99"/>
    <w:semiHidden/>
    <w:rsid w:val="00845E32"/>
    <w:rPr>
      <w:rFonts w:ascii="Tahoma" w:eastAsia="Times New Roman" w:hAnsi="Tahoma" w:cs="Tahoma"/>
      <w:sz w:val="16"/>
      <w:szCs w:val="16"/>
      <w:lang w:val="ro-RO"/>
    </w:rPr>
  </w:style>
  <w:style w:type="paragraph" w:styleId="NoSpacing">
    <w:name w:val="No Spacing"/>
    <w:uiPriority w:val="1"/>
    <w:qFormat/>
    <w:rsid w:val="0091708B"/>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sv.ro" TargetMode="External"/><Relationship Id="rId13" Type="http://schemas.openxmlformats.org/officeDocument/2006/relationships/hyperlink" Target="mailto:achizitii@primariasv.ro" TargetMode="External"/><Relationship Id="rId3" Type="http://schemas.openxmlformats.org/officeDocument/2006/relationships/styles" Target="styles.xml"/><Relationship Id="rId7" Type="http://schemas.openxmlformats.org/officeDocument/2006/relationships/hyperlink" Target="http://www.primariasv.ro" TargetMode="External"/><Relationship Id="rId12" Type="http://schemas.openxmlformats.org/officeDocument/2006/relationships/hyperlink" Target="mailto:achizitii@primariasv.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pm.ro/web/guest/legislat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rimariasv.ro/Informatii" TargetMode="External"/><Relationship Id="rId14" Type="http://schemas.openxmlformats.org/officeDocument/2006/relationships/hyperlink" Target="mailto:achizitii@primarias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1DB6-7AA1-4B4B-AAA5-270F442A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2422</TotalTime>
  <Pages>17</Pages>
  <Words>5255</Words>
  <Characters>30480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Tronciu Alexei</dc:creator>
  <cp:lastModifiedBy>Ovidiu Constantin Burciu</cp:lastModifiedBy>
  <cp:revision>55</cp:revision>
  <cp:lastPrinted>2022-07-05T06:34:00Z</cp:lastPrinted>
  <dcterms:created xsi:type="dcterms:W3CDTF">2021-05-28T06:46:00Z</dcterms:created>
  <dcterms:modified xsi:type="dcterms:W3CDTF">2024-04-12T05:44:00Z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2010</vt:lpwstr>
  </property>
  <property fmtid="{D5CDD505-2E9C-101B-9397-08002B2CF9AE}" pid="4" name="LastSaved">
    <vt:filetime>2021-05-28T00:00:00Z</vt:filetime>
  </property>
</Properties>
</file>